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88F" w:rsidRDefault="0055188F">
      <w:pPr>
        <w:rPr>
          <w:rFonts w:eastAsia="仿宋_GB2312"/>
          <w:sz w:val="84"/>
        </w:rPr>
      </w:pPr>
      <w:bookmarkStart w:id="0" w:name="_GoBack"/>
      <w:bookmarkEnd w:id="0"/>
    </w:p>
    <w:p w:rsidR="0055188F" w:rsidRDefault="00053CE6">
      <w:pPr>
        <w:ind w:right="105"/>
        <w:jc w:val="right"/>
        <w:rPr>
          <w:rFonts w:eastAsia="黑体"/>
          <w:b/>
          <w:spacing w:val="40"/>
          <w:w w:val="66"/>
          <w:sz w:val="60"/>
          <w:szCs w:val="60"/>
        </w:rPr>
      </w:pPr>
      <w:r>
        <w:rPr>
          <w:rFonts w:eastAsia="黑体" w:hint="eastAsia"/>
          <w:b/>
          <w:spacing w:val="40"/>
          <w:w w:val="66"/>
          <w:sz w:val="60"/>
          <w:szCs w:val="60"/>
        </w:rPr>
        <w:t>天津市公安医院物业管理项目</w:t>
      </w: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347980</wp:posOffset>
                </wp:positionV>
                <wp:extent cx="72009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7.4pt;height:0pt;width:56.7pt;z-index:251659264;mso-width-relative:page;mso-height-relative:page;" filled="f" stroked="t" coordsize="21600,21600" o:gfxdata="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sIvGnWAAAA&#10;CA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p>
    <w:p w:rsidR="0055188F" w:rsidRDefault="00053CE6">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55188F" w:rsidRDefault="0055188F">
      <w:pPr>
        <w:ind w:right="1025"/>
        <w:jc w:val="center"/>
        <w:rPr>
          <w:rFonts w:eastAsia="黑体"/>
          <w:b/>
          <w:spacing w:val="40"/>
          <w:w w:val="66"/>
          <w:sz w:val="60"/>
          <w:szCs w:val="60"/>
        </w:rPr>
      </w:pPr>
    </w:p>
    <w:p w:rsidR="0055188F" w:rsidRDefault="00053CE6">
      <w:pPr>
        <w:jc w:val="center"/>
        <w:rPr>
          <w:rFonts w:eastAsia="黑体"/>
          <w:b/>
          <w:spacing w:val="40"/>
          <w:w w:val="66"/>
          <w:sz w:val="15"/>
          <w:szCs w:val="15"/>
        </w:rPr>
      </w:pPr>
      <w:r>
        <w:rPr>
          <w:rFonts w:eastAsia="黑体"/>
          <w:b/>
          <w:spacing w:val="40"/>
          <w:w w:val="66"/>
          <w:sz w:val="56"/>
          <w:szCs w:val="56"/>
        </w:rPr>
        <w:t xml:space="preserve">            </w:t>
      </w:r>
    </w:p>
    <w:p w:rsidR="0055188F" w:rsidRDefault="00053CE6">
      <w:pPr>
        <w:jc w:val="center"/>
        <w:rPr>
          <w:rFonts w:eastAsia="黑体"/>
          <w:spacing w:val="40"/>
          <w:w w:val="66"/>
          <w:sz w:val="32"/>
          <w:szCs w:val="32"/>
        </w:rPr>
      </w:pPr>
      <w:r>
        <w:rPr>
          <w:rFonts w:eastAsia="黑体"/>
          <w:spacing w:val="40"/>
          <w:w w:val="66"/>
          <w:sz w:val="32"/>
          <w:szCs w:val="32"/>
        </w:rPr>
        <w:t>（项目编号：</w:t>
      </w:r>
      <w:r>
        <w:rPr>
          <w:rFonts w:eastAsia="黑体" w:hint="eastAsia"/>
          <w:spacing w:val="40"/>
          <w:w w:val="66"/>
          <w:sz w:val="32"/>
          <w:szCs w:val="32"/>
        </w:rPr>
        <w:t>TGPC-2023-D-0720</w:t>
      </w:r>
      <w:r>
        <w:rPr>
          <w:rFonts w:eastAsia="黑体"/>
          <w:spacing w:val="40"/>
          <w:w w:val="66"/>
          <w:sz w:val="32"/>
          <w:szCs w:val="32"/>
        </w:rPr>
        <w:t>）</w:t>
      </w:r>
    </w:p>
    <w:p w:rsidR="0055188F" w:rsidRDefault="0055188F">
      <w:pPr>
        <w:jc w:val="center"/>
        <w:rPr>
          <w:rFonts w:eastAsia="黑体"/>
          <w:spacing w:val="40"/>
          <w:w w:val="66"/>
          <w:sz w:val="32"/>
          <w:szCs w:val="32"/>
        </w:rPr>
      </w:pPr>
    </w:p>
    <w:p w:rsidR="0055188F" w:rsidRDefault="0055188F">
      <w:pPr>
        <w:rPr>
          <w:sz w:val="36"/>
        </w:rPr>
      </w:pPr>
    </w:p>
    <w:p w:rsidR="0055188F" w:rsidRDefault="0055188F">
      <w:pPr>
        <w:rPr>
          <w:sz w:val="36"/>
        </w:rPr>
      </w:pPr>
    </w:p>
    <w:p w:rsidR="0055188F" w:rsidRDefault="0055188F">
      <w:pPr>
        <w:rPr>
          <w:sz w:val="36"/>
        </w:rPr>
      </w:pPr>
    </w:p>
    <w:p w:rsidR="0055188F" w:rsidRDefault="0055188F">
      <w:pPr>
        <w:rPr>
          <w:sz w:val="36"/>
        </w:rPr>
      </w:pPr>
    </w:p>
    <w:p w:rsidR="0055188F" w:rsidRDefault="0055188F">
      <w:pPr>
        <w:rPr>
          <w:sz w:val="36"/>
        </w:rPr>
      </w:pPr>
    </w:p>
    <w:p w:rsidR="0055188F" w:rsidRDefault="0055188F">
      <w:pPr>
        <w:rPr>
          <w:sz w:val="36"/>
        </w:rPr>
      </w:pPr>
    </w:p>
    <w:p w:rsidR="0055188F" w:rsidRDefault="0055188F">
      <w:pPr>
        <w:rPr>
          <w:sz w:val="36"/>
        </w:rPr>
      </w:pPr>
    </w:p>
    <w:p w:rsidR="0055188F" w:rsidRDefault="0055188F">
      <w:pPr>
        <w:rPr>
          <w:sz w:val="36"/>
        </w:rPr>
      </w:pPr>
    </w:p>
    <w:p w:rsidR="0055188F" w:rsidRDefault="00053CE6" w:rsidP="00CA4568">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55188F" w:rsidRDefault="00053CE6">
      <w:pPr>
        <w:tabs>
          <w:tab w:val="left" w:pos="3281"/>
          <w:tab w:val="center" w:pos="4711"/>
        </w:tabs>
        <w:jc w:val="center"/>
        <w:rPr>
          <w:rFonts w:eastAsia="仿宋_GB2312"/>
          <w:b/>
          <w:bCs/>
          <w:kern w:val="0"/>
          <w:sz w:val="44"/>
          <w:szCs w:val="44"/>
        </w:rPr>
      </w:pPr>
      <w:r>
        <w:rPr>
          <w:rFonts w:eastAsia="仿宋_GB2312"/>
          <w:b/>
          <w:bCs/>
          <w:kern w:val="0"/>
          <w:sz w:val="44"/>
          <w:szCs w:val="44"/>
        </w:rPr>
        <w:t>2023.</w:t>
      </w:r>
      <w:r>
        <w:rPr>
          <w:rFonts w:eastAsia="仿宋_GB2312" w:hint="eastAsia"/>
          <w:b/>
          <w:bCs/>
          <w:kern w:val="0"/>
          <w:sz w:val="44"/>
          <w:szCs w:val="44"/>
        </w:rPr>
        <w:t>10</w:t>
      </w:r>
    </w:p>
    <w:p w:rsidR="0055188F" w:rsidRDefault="0055188F">
      <w:pPr>
        <w:widowControl/>
        <w:jc w:val="left"/>
        <w:rPr>
          <w:rFonts w:eastAsia="仿宋_GB2312"/>
          <w:b/>
          <w:bCs/>
          <w:kern w:val="0"/>
          <w:sz w:val="44"/>
          <w:szCs w:val="44"/>
        </w:rPr>
      </w:pPr>
    </w:p>
    <w:p w:rsidR="0055188F" w:rsidRDefault="0055188F" w:rsidP="00CA4568">
      <w:pPr>
        <w:ind w:firstLineChars="100" w:firstLine="411"/>
        <w:jc w:val="center"/>
        <w:rPr>
          <w:b/>
          <w:spacing w:val="20"/>
          <w:w w:val="80"/>
          <w:sz w:val="48"/>
          <w:szCs w:val="48"/>
        </w:rPr>
        <w:sectPr w:rsidR="0055188F">
          <w:headerReference w:type="default" r:id="rId11"/>
          <w:pgSz w:w="11906" w:h="16838"/>
          <w:pgMar w:top="1440" w:right="1797" w:bottom="1440" w:left="1797" w:header="851" w:footer="992" w:gutter="0"/>
          <w:pgNumType w:start="1"/>
          <w:cols w:space="425"/>
          <w:docGrid w:type="linesAndChars" w:linePitch="285" w:charSpace="-3449"/>
        </w:sectPr>
      </w:pPr>
    </w:p>
    <w:p w:rsidR="0055188F" w:rsidRDefault="00053CE6" w:rsidP="00CA4568">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55188F" w:rsidRDefault="00053CE6">
      <w:pPr>
        <w:spacing w:line="560" w:lineRule="exact"/>
        <w:ind w:rightChars="-73" w:right="-141"/>
        <w:rPr>
          <w:b/>
          <w:sz w:val="24"/>
        </w:rPr>
      </w:pPr>
      <w:r>
        <w:rPr>
          <w:b/>
          <w:sz w:val="24"/>
        </w:rPr>
        <w:t>第一部分</w:t>
      </w:r>
      <w:r>
        <w:rPr>
          <w:b/>
          <w:sz w:val="24"/>
        </w:rPr>
        <w:t xml:space="preserve">  </w:t>
      </w:r>
      <w:r>
        <w:rPr>
          <w:b/>
          <w:sz w:val="24"/>
        </w:rPr>
        <w:t>投标邀请函</w:t>
      </w:r>
    </w:p>
    <w:p w:rsidR="0055188F" w:rsidRDefault="0055188F">
      <w:pPr>
        <w:spacing w:line="560" w:lineRule="exact"/>
        <w:ind w:rightChars="-73" w:right="-141"/>
        <w:rPr>
          <w:b/>
          <w:sz w:val="24"/>
        </w:rPr>
      </w:pPr>
    </w:p>
    <w:p w:rsidR="0055188F" w:rsidRDefault="00053CE6">
      <w:pPr>
        <w:spacing w:line="560" w:lineRule="exact"/>
        <w:ind w:rightChars="-73" w:right="-141"/>
        <w:rPr>
          <w:b/>
          <w:sz w:val="24"/>
        </w:rPr>
      </w:pPr>
      <w:r>
        <w:rPr>
          <w:b/>
          <w:sz w:val="24"/>
        </w:rPr>
        <w:t>第二部分</w:t>
      </w:r>
      <w:r>
        <w:rPr>
          <w:b/>
          <w:sz w:val="24"/>
        </w:rPr>
        <w:t xml:space="preserve">  </w:t>
      </w:r>
      <w:r>
        <w:rPr>
          <w:b/>
          <w:sz w:val="24"/>
        </w:rPr>
        <w:t>招标项目要求</w:t>
      </w:r>
    </w:p>
    <w:p w:rsidR="0055188F" w:rsidRDefault="0055188F">
      <w:pPr>
        <w:spacing w:line="560" w:lineRule="exact"/>
        <w:ind w:rightChars="-73" w:right="-141"/>
        <w:rPr>
          <w:b/>
          <w:sz w:val="24"/>
        </w:rPr>
      </w:pPr>
    </w:p>
    <w:p w:rsidR="0055188F" w:rsidRDefault="00053CE6">
      <w:pPr>
        <w:spacing w:line="560" w:lineRule="exact"/>
        <w:ind w:rightChars="-73" w:right="-141"/>
        <w:rPr>
          <w:b/>
          <w:sz w:val="24"/>
        </w:rPr>
      </w:pPr>
      <w:r>
        <w:rPr>
          <w:b/>
          <w:sz w:val="24"/>
        </w:rPr>
        <w:t>第三部分</w:t>
      </w:r>
      <w:r>
        <w:rPr>
          <w:b/>
          <w:sz w:val="24"/>
        </w:rPr>
        <w:t xml:space="preserve">  </w:t>
      </w:r>
      <w:r>
        <w:rPr>
          <w:b/>
          <w:sz w:val="24"/>
        </w:rPr>
        <w:t>投标须知</w:t>
      </w:r>
    </w:p>
    <w:p w:rsidR="0055188F" w:rsidRDefault="0055188F">
      <w:pPr>
        <w:spacing w:line="560" w:lineRule="exact"/>
        <w:ind w:rightChars="-73" w:right="-141"/>
        <w:rPr>
          <w:sz w:val="24"/>
        </w:rPr>
      </w:pPr>
    </w:p>
    <w:p w:rsidR="0055188F" w:rsidRDefault="00053CE6">
      <w:pPr>
        <w:spacing w:line="560" w:lineRule="exact"/>
        <w:rPr>
          <w:b/>
          <w:sz w:val="24"/>
        </w:rPr>
      </w:pPr>
      <w:r>
        <w:rPr>
          <w:b/>
          <w:sz w:val="24"/>
        </w:rPr>
        <w:t>第四部分</w:t>
      </w:r>
      <w:r>
        <w:rPr>
          <w:b/>
          <w:sz w:val="24"/>
        </w:rPr>
        <w:t xml:space="preserve">  </w:t>
      </w:r>
      <w:r>
        <w:rPr>
          <w:b/>
          <w:sz w:val="24"/>
        </w:rPr>
        <w:t>合同条款</w:t>
      </w:r>
    </w:p>
    <w:p w:rsidR="0055188F" w:rsidRDefault="0055188F">
      <w:pPr>
        <w:spacing w:line="560" w:lineRule="exact"/>
        <w:rPr>
          <w:sz w:val="24"/>
        </w:rPr>
      </w:pPr>
    </w:p>
    <w:p w:rsidR="0055188F" w:rsidRDefault="00053CE6">
      <w:pPr>
        <w:spacing w:line="560" w:lineRule="exact"/>
        <w:rPr>
          <w:sz w:val="24"/>
        </w:rPr>
      </w:pPr>
      <w:r>
        <w:rPr>
          <w:b/>
          <w:sz w:val="24"/>
        </w:rPr>
        <w:t>第五部分</w:t>
      </w:r>
      <w:r>
        <w:rPr>
          <w:b/>
          <w:sz w:val="24"/>
        </w:rPr>
        <w:t xml:space="preserve">  </w:t>
      </w:r>
      <w:r>
        <w:rPr>
          <w:b/>
          <w:sz w:val="24"/>
        </w:rPr>
        <w:t>投标文件格式</w:t>
      </w:r>
    </w:p>
    <w:p w:rsidR="0055188F" w:rsidRDefault="0055188F">
      <w:pPr>
        <w:rPr>
          <w:sz w:val="24"/>
        </w:rPr>
      </w:pPr>
    </w:p>
    <w:p w:rsidR="0055188F" w:rsidRDefault="0055188F">
      <w:pPr>
        <w:rPr>
          <w:sz w:val="24"/>
        </w:rPr>
      </w:pPr>
    </w:p>
    <w:p w:rsidR="0055188F" w:rsidRDefault="0055188F">
      <w:pPr>
        <w:rPr>
          <w:sz w:val="24"/>
        </w:rPr>
      </w:pPr>
    </w:p>
    <w:p w:rsidR="0055188F" w:rsidRDefault="0055188F">
      <w:pPr>
        <w:rPr>
          <w:sz w:val="24"/>
        </w:rPr>
      </w:pPr>
    </w:p>
    <w:p w:rsidR="0055188F" w:rsidRDefault="0055188F">
      <w:pPr>
        <w:rPr>
          <w:sz w:val="24"/>
        </w:rPr>
      </w:pPr>
    </w:p>
    <w:p w:rsidR="0055188F" w:rsidRDefault="0055188F">
      <w:pPr>
        <w:rPr>
          <w:sz w:val="24"/>
        </w:rPr>
      </w:pPr>
    </w:p>
    <w:p w:rsidR="0055188F" w:rsidRDefault="0055188F">
      <w:pPr>
        <w:rPr>
          <w:b/>
        </w:rPr>
      </w:pPr>
    </w:p>
    <w:p w:rsidR="0055188F" w:rsidRDefault="0055188F">
      <w:pPr>
        <w:pStyle w:val="ac"/>
        <w:rPr>
          <w:rFonts w:ascii="Times New Roman" w:hAnsi="Times New Roman"/>
        </w:rPr>
        <w:sectPr w:rsidR="0055188F">
          <w:pgSz w:w="11906" w:h="16838"/>
          <w:pgMar w:top="1440" w:right="1797" w:bottom="1440" w:left="1797" w:header="851" w:footer="992" w:gutter="0"/>
          <w:pgNumType w:start="1"/>
          <w:cols w:space="425"/>
          <w:docGrid w:type="linesAndChars" w:linePitch="285" w:charSpace="-3449"/>
        </w:sectPr>
      </w:pPr>
      <w:bookmarkStart w:id="1" w:name="_Toc412903614"/>
    </w:p>
    <w:p w:rsidR="0055188F" w:rsidRDefault="00053CE6">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55188F" w:rsidRDefault="00053CE6" w:rsidP="00CA4568">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天津市公安医院</w:t>
      </w:r>
      <w:r>
        <w:rPr>
          <w:rFonts w:ascii="Times New Roman" w:eastAsiaTheme="minorEastAsia" w:hAnsi="Times New Roman" w:cs="Times New Roman"/>
          <w:color w:val="auto"/>
          <w:szCs w:val="32"/>
        </w:rPr>
        <w:t>委托，天津市政府采购中心将以公开招标方式，对</w:t>
      </w:r>
      <w:r>
        <w:rPr>
          <w:rFonts w:ascii="Times New Roman" w:eastAsiaTheme="minorEastAsia" w:hAnsi="Times New Roman" w:cs="Times New Roman" w:hint="eastAsia"/>
          <w:color w:val="auto"/>
          <w:szCs w:val="32"/>
        </w:rPr>
        <w:t>天津市公安医院物业管理项目</w:t>
      </w:r>
      <w:r>
        <w:rPr>
          <w:rFonts w:ascii="Times New Roman" w:eastAsiaTheme="minorEastAsia" w:hAnsi="Times New Roman" w:cs="Times New Roman"/>
          <w:color w:val="auto"/>
          <w:szCs w:val="32"/>
        </w:rPr>
        <w:t>实施政府采购。现欢迎合格的供应商参加投标。</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格式电子投标文件（以通过天津公共资源电子签章客户端正确读取签章信息为准）。</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一、项目名称和编号</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hint="eastAsia"/>
          <w:color w:val="auto"/>
        </w:rPr>
        <w:t>天津市公安医院物业管理项目</w:t>
      </w:r>
      <w:r>
        <w:rPr>
          <w:rFonts w:ascii="Times New Roman" w:eastAsia="宋体" w:hAnsi="Times New Roman" w:cs="Times New Roman"/>
          <w:color w:val="auto"/>
        </w:rPr>
        <w:t xml:space="preserve">  </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hint="eastAsia"/>
          <w:color w:val="auto"/>
        </w:rPr>
        <w:t>TGPC-2023-D-0720</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物业管理服务</w:t>
      </w:r>
      <w:r>
        <w:rPr>
          <w:rFonts w:ascii="Times New Roman" w:eastAsia="宋体" w:hAnsi="Times New Roman" w:cs="Times New Roman" w:hint="eastAsia"/>
          <w:color w:val="auto"/>
        </w:rPr>
        <w:t>1</w:t>
      </w:r>
      <w:r>
        <w:rPr>
          <w:rFonts w:ascii="Times New Roman" w:eastAsia="宋体" w:hAnsi="Times New Roman" w:cs="Times New Roman" w:hint="eastAsia"/>
          <w:color w:val="auto"/>
        </w:rPr>
        <w:t>项，合同履行期限：</w:t>
      </w:r>
      <w:r>
        <w:rPr>
          <w:rFonts w:ascii="Times New Roman" w:eastAsia="宋体" w:hAnsi="Times New Roman" w:cs="Times New Roman" w:hint="eastAsia"/>
          <w:color w:val="auto"/>
        </w:rPr>
        <w:t>1</w:t>
      </w:r>
      <w:r>
        <w:rPr>
          <w:rFonts w:ascii="Times New Roman" w:eastAsia="宋体" w:hAnsi="Times New Roman" w:cs="Times New Roman" w:hint="eastAsia"/>
          <w:color w:val="auto"/>
        </w:rPr>
        <w:t>年。</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三、项目预算</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2491992</w:t>
      </w:r>
      <w:r>
        <w:rPr>
          <w:rFonts w:ascii="Times New Roman" w:eastAsia="宋体" w:hAnsi="Times New Roman" w:cs="Times New Roman" w:hint="eastAsia"/>
          <w:color w:val="auto"/>
        </w:rPr>
        <w:t>元。</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四、供应商资格要求（实质性要求）</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（一）供应商应具备独立法人资格。</w:t>
      </w:r>
    </w:p>
    <w:p w:rsidR="0055188F" w:rsidRDefault="00053CE6" w:rsidP="00CA4568">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r>
        <w:rPr>
          <w:rFonts w:ascii="Times New Roman" w:eastAsia="宋体" w:hAnsi="Times New Roman" w:cs="Times New Roman" w:hint="eastAsia"/>
          <w:color w:val="auto"/>
        </w:rPr>
        <w:t>（二）投标人须具备《中华人民共和国政府采购法》第二十二条第一款规定的条件，提供以下材料：</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年度财务报告扫描件。</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（三）本项目不接受联合体投标。</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Theme="minorEastAsia" w:hAnsi="Times New Roman" w:cs="Times New Roman" w:hint="eastAsia"/>
          <w:color w:val="auto"/>
        </w:rPr>
        <w:t>（四）本项目专门面向中小企业采购，提供《中小企业声明函》。</w:t>
      </w:r>
    </w:p>
    <w:bookmarkEnd w:id="2"/>
    <w:bookmarkEnd w:id="3"/>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55188F" w:rsidRDefault="00053CE6" w:rsidP="00CA4568">
      <w:pPr>
        <w:pStyle w:val="Default"/>
        <w:spacing w:line="360" w:lineRule="auto"/>
        <w:ind w:firstLineChars="200" w:firstLine="446"/>
        <w:rPr>
          <w:rFonts w:ascii="Times New Roman" w:eastAsia="宋体" w:hAnsi="Times New Roman" w:cs="Times New Roman"/>
          <w:color w:val="auto"/>
        </w:rPr>
      </w:pPr>
      <w:bookmarkStart w:id="4" w:name="OLE_LINK4"/>
      <w:bookmarkStart w:id="5" w:name="OLE_LINK3"/>
      <w:r>
        <w:rPr>
          <w:rFonts w:ascii="Times New Roman" w:eastAsia="宋体" w:hAnsi="Times New Roman" w:cs="Times New Roman"/>
          <w:color w:val="auto"/>
        </w:rPr>
        <w:t>（一）</w:t>
      </w:r>
      <w:r>
        <w:rPr>
          <w:rFonts w:ascii="Times New Roman" w:eastAsiaTheme="minorEastAsia" w:hAnsi="Times New Roman" w:cs="Times New Roman" w:hint="eastAsia"/>
          <w:color w:val="auto"/>
        </w:rPr>
        <w:t>本项目专门面向中小企业采购</w:t>
      </w:r>
      <w:r>
        <w:rPr>
          <w:rFonts w:ascii="Times New Roman" w:eastAsia="宋体" w:hAnsi="Times New Roman" w:cs="Times New Roman"/>
          <w:color w:val="auto"/>
        </w:rPr>
        <w:t>。</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55188F" w:rsidRDefault="00053CE6" w:rsidP="00CA4568">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55188F" w:rsidRDefault="00053CE6" w:rsidP="00CA4568">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Pr>
          <w:rFonts w:ascii="Times New Roman" w:eastAsia="宋体" w:hAnsi="Times New Roman" w:cs="Times New Roman"/>
          <w:color w:val="auto"/>
        </w:rPr>
        <w:t>六、获取招标文件时间、方式</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10</w:t>
      </w:r>
      <w:r>
        <w:rPr>
          <w:rFonts w:ascii="Times New Roman" w:eastAsia="宋体" w:hAnsi="Times New Roman" w:cs="Times New Roman"/>
          <w:color w:val="auto"/>
        </w:rPr>
        <w:t>月</w:t>
      </w:r>
      <w:r>
        <w:rPr>
          <w:rFonts w:ascii="Times New Roman" w:eastAsia="宋体" w:hAnsi="Times New Roman" w:cs="Times New Roman" w:hint="eastAsia"/>
          <w:color w:val="auto"/>
        </w:rPr>
        <w:t>11</w:t>
      </w:r>
      <w:r>
        <w:rPr>
          <w:rFonts w:ascii="Times New Roman" w:eastAsia="宋体" w:hAnsi="Times New Roman" w:cs="Times New Roman"/>
          <w:color w:val="auto"/>
        </w:rPr>
        <w:t>日至</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10</w:t>
      </w:r>
      <w:r>
        <w:rPr>
          <w:rFonts w:ascii="Times New Roman" w:eastAsia="宋体" w:hAnsi="Times New Roman" w:cs="Times New Roman"/>
          <w:color w:val="auto"/>
        </w:rPr>
        <w:t>月</w:t>
      </w:r>
      <w:r>
        <w:rPr>
          <w:rFonts w:ascii="Times New Roman" w:eastAsia="宋体" w:hAnsi="Times New Roman" w:cs="Times New Roman" w:hint="eastAsia"/>
          <w:color w:val="auto"/>
        </w:rPr>
        <w:t>18</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Pr>
          <w:rFonts w:ascii="Times New Roman" w:eastAsia="宋体" w:hAnsi="Times New Roman" w:hint="eastAsia"/>
          <w:color w:val="auto"/>
        </w:rPr>
        <w:t>。</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宋体" w:hAnsi="Times New Roman" w:cs="Times New Roman" w:hint="eastAsia"/>
          <w:color w:val="auto"/>
        </w:rPr>
        <w:t>本项目不组织</w:t>
      </w:r>
      <w:r>
        <w:rPr>
          <w:rFonts w:ascii="Times New Roman" w:eastAsia="宋体" w:hAnsi="Times New Roman" w:cs="Times New Roman"/>
          <w:color w:val="auto"/>
        </w:rPr>
        <w:t>踏勘现场。</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（四）本项目不组织标前答疑会</w:t>
      </w:r>
      <w:r>
        <w:rPr>
          <w:rFonts w:ascii="Times New Roman" w:eastAsia="宋体" w:hAnsi="Times New Roman" w:cs="Times New Roman"/>
          <w:color w:val="auto"/>
        </w:rPr>
        <w:t>。</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七、网上应答时间</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10</w:t>
      </w:r>
      <w:r>
        <w:rPr>
          <w:rFonts w:ascii="Times New Roman" w:eastAsia="宋体" w:hAnsi="Times New Roman" w:cs="Times New Roman"/>
          <w:color w:val="auto"/>
        </w:rPr>
        <w:t>月</w:t>
      </w:r>
      <w:r>
        <w:rPr>
          <w:rFonts w:ascii="Times New Roman" w:eastAsia="宋体" w:hAnsi="Times New Roman" w:cs="Times New Roman" w:hint="eastAsia"/>
          <w:color w:val="auto"/>
        </w:rPr>
        <w:t>11</w:t>
      </w:r>
      <w:r>
        <w:rPr>
          <w:rFonts w:ascii="Times New Roman" w:eastAsia="宋体" w:hAnsi="Times New Roman" w:cs="Times New Roman"/>
          <w:color w:val="auto"/>
        </w:rPr>
        <w:t>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11</w:t>
      </w:r>
      <w:r>
        <w:rPr>
          <w:rFonts w:ascii="Times New Roman" w:eastAsia="宋体" w:hAnsi="Times New Roman" w:cs="Times New Roman"/>
          <w:color w:val="auto"/>
        </w:rPr>
        <w:t>月</w:t>
      </w:r>
      <w:r>
        <w:rPr>
          <w:rFonts w:ascii="Times New Roman" w:eastAsia="宋体" w:hAnsi="Times New Roman" w:cs="Times New Roman" w:hint="eastAsia"/>
          <w:color w:val="auto"/>
        </w:rPr>
        <w:t>1</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11</w:t>
      </w:r>
      <w:r>
        <w:rPr>
          <w:rFonts w:ascii="Times New Roman" w:eastAsia="宋体" w:hAnsi="Times New Roman" w:cs="Times New Roman"/>
          <w:color w:val="auto"/>
        </w:rPr>
        <w:t>月</w:t>
      </w:r>
      <w:r>
        <w:rPr>
          <w:rFonts w:ascii="Times New Roman" w:eastAsia="宋体" w:hAnsi="Times New Roman" w:cs="Times New Roman" w:hint="eastAsia"/>
          <w:color w:val="auto"/>
        </w:rPr>
        <w:t>1</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hint="eastAsia"/>
          <w:color w:val="auto"/>
          <w:szCs w:val="21"/>
        </w:rPr>
        <w:t>。</w:t>
      </w:r>
      <w:r>
        <w:rPr>
          <w:rFonts w:ascii="Times New Roman" w:eastAsia="宋体" w:hAnsi="Times New Roman" w:cs="Times New Roman"/>
          <w:color w:val="auto"/>
        </w:rPr>
        <w:t>投标截止时间前</w:t>
      </w:r>
      <w:r>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r>
        <w:rPr>
          <w:rFonts w:ascii="Times New Roman" w:eastAsia="宋体" w:hAnsi="Times New Roman" w:cs="Times New Roman"/>
          <w:color w:val="auto"/>
        </w:rPr>
        <w:t>方为有效投标。</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（一）开标解密时间：</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11</w:t>
      </w:r>
      <w:r>
        <w:rPr>
          <w:rFonts w:ascii="Times New Roman" w:eastAsia="宋体" w:hAnsi="Times New Roman" w:cs="Times New Roman"/>
          <w:color w:val="auto"/>
        </w:rPr>
        <w:t>月</w:t>
      </w:r>
      <w:r>
        <w:rPr>
          <w:rFonts w:ascii="Times New Roman" w:eastAsia="宋体" w:hAnsi="Times New Roman" w:cs="Times New Roman" w:hint="eastAsia"/>
          <w:color w:val="auto"/>
        </w:rPr>
        <w:t>1</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至</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完成开标解密的投标为有效投标。</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（二）开标</w:t>
      </w:r>
      <w:r>
        <w:rPr>
          <w:rFonts w:ascii="Times New Roman" w:eastAsia="宋体" w:hAnsi="Times New Roman" w:cs="Times New Roman" w:hint="eastAsia"/>
          <w:color w:val="auto"/>
        </w:rPr>
        <w:t>解密方式</w:t>
      </w:r>
      <w:r>
        <w:rPr>
          <w:rFonts w:ascii="Times New Roman" w:eastAsia="宋体" w:hAnsi="Times New Roman" w:cs="Times New Roman"/>
          <w:color w:val="auto"/>
        </w:rPr>
        <w:t>：本项目采用网上开标方式，投标人须于</w:t>
      </w:r>
      <w:r>
        <w:rPr>
          <w:rFonts w:ascii="Times New Roman" w:eastAsia="宋体" w:hAnsi="Times New Roman" w:cs="Times New Roman" w:hint="eastAsia"/>
          <w:color w:val="auto"/>
        </w:rPr>
        <w:t>规定时间</w:t>
      </w:r>
      <w:r>
        <w:rPr>
          <w:rFonts w:ascii="Times New Roman" w:eastAsia="宋体" w:hAnsi="Times New Roman" w:cs="Times New Roman"/>
          <w:color w:val="auto"/>
        </w:rPr>
        <w:t>内使用天津市中环认证服务有限公司发出的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（三）网上开标公示时间：</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11</w:t>
      </w:r>
      <w:r>
        <w:rPr>
          <w:rFonts w:ascii="Times New Roman" w:eastAsia="宋体" w:hAnsi="Times New Roman" w:cs="Times New Roman"/>
          <w:color w:val="auto"/>
        </w:rPr>
        <w:t>月</w:t>
      </w:r>
      <w:r>
        <w:rPr>
          <w:rFonts w:ascii="Times New Roman" w:eastAsia="宋体" w:hAnsi="Times New Roman" w:cs="Times New Roman" w:hint="eastAsia"/>
          <w:color w:val="auto"/>
        </w:rPr>
        <w:t>1</w:t>
      </w:r>
      <w:r>
        <w:rPr>
          <w:rFonts w:ascii="Times New Roman" w:eastAsia="宋体" w:hAnsi="Times New Roman" w:cs="Times New Roman"/>
          <w:color w:val="auto"/>
        </w:rPr>
        <w:t>日</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至</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hint="eastAsia"/>
          <w:color w:val="auto"/>
        </w:rPr>
        <w:t>投标人可在规定时间内使用天津市中环认证服务有限公司发出的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傅耀、鲁志强、杨光</w:t>
      </w:r>
      <w:r>
        <w:rPr>
          <w:rFonts w:ascii="Times New Roman" w:eastAsia="宋体" w:hAnsi="Times New Roman" w:cs="Times New Roman"/>
          <w:color w:val="auto"/>
        </w:rPr>
        <w:t xml:space="preserve"> </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022-24538316</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8318</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天津市公安医院</w:t>
      </w:r>
      <w:r>
        <w:rPr>
          <w:rFonts w:ascii="Times New Roman" w:eastAsia="宋体" w:hAnsi="Times New Roman" w:cs="Times New Roman"/>
          <w:color w:val="auto"/>
        </w:rPr>
        <w:t xml:space="preserve"> </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天津市和平区南京路</w:t>
      </w:r>
      <w:r>
        <w:rPr>
          <w:rFonts w:ascii="Times New Roman" w:eastAsia="宋体" w:hAnsi="Times New Roman" w:cs="Times New Roman" w:hint="eastAsia"/>
          <w:color w:val="auto"/>
        </w:rPr>
        <w:t>78</w:t>
      </w:r>
      <w:r>
        <w:rPr>
          <w:rFonts w:ascii="Times New Roman" w:eastAsia="宋体" w:hAnsi="Times New Roman" w:cs="Times New Roman" w:hint="eastAsia"/>
          <w:color w:val="auto"/>
        </w:rPr>
        <w:t>号</w:t>
      </w:r>
      <w:r>
        <w:rPr>
          <w:rFonts w:ascii="Times New Roman" w:eastAsia="宋体" w:hAnsi="Times New Roman" w:cs="Times New Roman"/>
          <w:color w:val="auto"/>
        </w:rPr>
        <w:t xml:space="preserve"> </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姜文禹</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022-23142765</w:t>
      </w:r>
      <w:r>
        <w:rPr>
          <w:rFonts w:ascii="Times New Roman" w:eastAsia="宋体" w:hAnsi="Times New Roman" w:cs="Times New Roman"/>
          <w:color w:val="auto"/>
        </w:rPr>
        <w:t xml:space="preserve"> </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联系部门：天津市公安医院</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联系地址：天津市和平区南京路</w:t>
      </w:r>
      <w:r>
        <w:rPr>
          <w:rFonts w:ascii="Times New Roman" w:eastAsia="宋体" w:hAnsi="Times New Roman" w:cs="Times New Roman" w:hint="eastAsia"/>
          <w:color w:val="auto"/>
        </w:rPr>
        <w:t>78</w:t>
      </w:r>
      <w:r>
        <w:rPr>
          <w:rFonts w:ascii="Times New Roman" w:eastAsia="宋体" w:hAnsi="Times New Roman" w:cs="Times New Roman" w:hint="eastAsia"/>
          <w:color w:val="auto"/>
        </w:rPr>
        <w:t>号</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人：姜文禹</w:t>
      </w:r>
      <w:r>
        <w:rPr>
          <w:rFonts w:ascii="Times New Roman" w:eastAsia="宋体" w:hAnsi="Times New Roman" w:cs="Times New Roman" w:hint="eastAsia"/>
          <w:color w:val="auto"/>
        </w:rPr>
        <w:t xml:space="preserve"> </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022-23142765</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本项目不收取招标代理服务费。</w:t>
      </w:r>
    </w:p>
    <w:p w:rsidR="0055188F" w:rsidRDefault="00053CE6" w:rsidP="00CA4568">
      <w:pPr>
        <w:pStyle w:val="Default"/>
        <w:spacing w:line="360" w:lineRule="auto"/>
        <w:ind w:firstLineChars="200" w:firstLine="446"/>
        <w:jc w:val="both"/>
        <w:rPr>
          <w:color w:val="auto"/>
          <w:lang w:val="zh-CN"/>
        </w:rPr>
      </w:pPr>
      <w:r>
        <w:rPr>
          <w:rFonts w:hint="eastAsia"/>
          <w:color w:val="auto"/>
          <w:lang w:val="zh-CN"/>
        </w:rPr>
        <w:t>十五、《</w:t>
      </w:r>
      <w:r>
        <w:rPr>
          <w:rFonts w:asciiTheme="minorEastAsia" w:eastAsiaTheme="minorEastAsia" w:hAnsiTheme="minorEastAsia" w:cs="Times New Roman"/>
          <w:bCs/>
        </w:rPr>
        <w:t>“政采贷”业务提示函</w:t>
      </w:r>
      <w:r>
        <w:rPr>
          <w:rFonts w:hint="eastAsia"/>
          <w:color w:val="auto"/>
          <w:lang w:val="zh-CN"/>
        </w:rPr>
        <w:t>》</w:t>
      </w:r>
      <w:r>
        <w:rPr>
          <w:rFonts w:asciiTheme="minorEastAsia" w:eastAsiaTheme="minorEastAsia" w:hAnsiTheme="minorEastAsia"/>
          <w:bCs/>
        </w:rPr>
        <w:t>和</w:t>
      </w:r>
      <w:r>
        <w:rPr>
          <w:rFonts w:asciiTheme="minorEastAsia" w:eastAsiaTheme="minorEastAsia" w:hAnsiTheme="minorEastAsia" w:hint="eastAsia"/>
          <w:bCs/>
        </w:rPr>
        <w:t>《</w:t>
      </w:r>
      <w:r>
        <w:rPr>
          <w:rFonts w:asciiTheme="minorEastAsia" w:eastAsiaTheme="minorEastAsia" w:hAnsiTheme="minorEastAsia" w:cs="Times New Roman"/>
          <w:bCs/>
        </w:rPr>
        <w:t>政府采购支持中小企业政策提示函</w:t>
      </w:r>
      <w:r>
        <w:rPr>
          <w:rFonts w:asciiTheme="minorEastAsia" w:eastAsiaTheme="minorEastAsia" w:hAnsiTheme="minorEastAsia" w:hint="eastAsia"/>
          <w:bCs/>
        </w:rPr>
        <w:t>》</w:t>
      </w:r>
    </w:p>
    <w:p w:rsidR="0055188F" w:rsidRDefault="0055188F" w:rsidP="00CA4568">
      <w:pPr>
        <w:pStyle w:val="Default"/>
        <w:spacing w:line="360" w:lineRule="auto"/>
        <w:ind w:firstLineChars="200" w:firstLine="446"/>
        <w:jc w:val="both"/>
        <w:rPr>
          <w:rFonts w:ascii="Times New Roman" w:eastAsia="宋体" w:hAnsi="Times New Roman" w:cs="Times New Roman"/>
          <w:color w:val="FF0000"/>
        </w:rPr>
      </w:pPr>
    </w:p>
    <w:p w:rsidR="0055188F" w:rsidRDefault="0055188F" w:rsidP="00CA4568">
      <w:pPr>
        <w:pStyle w:val="Default"/>
        <w:spacing w:line="360" w:lineRule="auto"/>
        <w:ind w:firstLineChars="200" w:firstLine="446"/>
        <w:jc w:val="both"/>
        <w:rPr>
          <w:rFonts w:ascii="Times New Roman" w:eastAsia="宋体" w:hAnsi="Times New Roman" w:cs="Times New Roman"/>
          <w:color w:val="auto"/>
        </w:rPr>
      </w:pPr>
    </w:p>
    <w:p w:rsidR="0055188F" w:rsidRDefault="0055188F">
      <w:pPr>
        <w:pStyle w:val="Default"/>
        <w:spacing w:line="360" w:lineRule="auto"/>
        <w:jc w:val="both"/>
        <w:rPr>
          <w:rFonts w:ascii="Times New Roman" w:eastAsia="宋体" w:hAnsi="Times New Roman" w:cs="Times New Roman"/>
          <w:color w:val="auto"/>
        </w:rPr>
      </w:pPr>
    </w:p>
    <w:p w:rsidR="0055188F" w:rsidRDefault="00053CE6">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10</w:t>
      </w:r>
      <w:r>
        <w:rPr>
          <w:rFonts w:ascii="Times New Roman" w:eastAsia="宋体" w:hAnsi="Times New Roman" w:cs="Times New Roman"/>
          <w:color w:val="auto"/>
        </w:rPr>
        <w:t>月</w:t>
      </w:r>
      <w:r>
        <w:rPr>
          <w:rFonts w:ascii="Times New Roman" w:eastAsia="宋体" w:hAnsi="Times New Roman" w:cs="Times New Roman" w:hint="eastAsia"/>
          <w:color w:val="auto"/>
        </w:rPr>
        <w:t>11</w:t>
      </w:r>
      <w:r>
        <w:rPr>
          <w:rFonts w:ascii="Times New Roman" w:eastAsia="宋体" w:hAnsi="Times New Roman" w:cs="Times New Roman"/>
          <w:color w:val="auto"/>
        </w:rPr>
        <w:t>日</w:t>
      </w:r>
    </w:p>
    <w:p w:rsidR="0055188F" w:rsidRDefault="0055188F">
      <w:pPr>
        <w:pStyle w:val="Default"/>
        <w:spacing w:line="360" w:lineRule="auto"/>
        <w:ind w:right="892"/>
        <w:rPr>
          <w:rFonts w:ascii="Times New Roman" w:eastAsia="宋体" w:hAnsi="Times New Roman" w:cs="Times New Roman"/>
          <w:color w:val="auto"/>
        </w:rPr>
      </w:pPr>
    </w:p>
    <w:p w:rsidR="0055188F" w:rsidRDefault="00053CE6">
      <w:pPr>
        <w:widowControl/>
        <w:jc w:val="left"/>
        <w:rPr>
          <w:kern w:val="0"/>
          <w:sz w:val="24"/>
          <w:szCs w:val="24"/>
        </w:rPr>
      </w:pPr>
      <w:r>
        <w:br w:type="page"/>
      </w:r>
    </w:p>
    <w:p w:rsidR="0055188F" w:rsidRDefault="00053CE6">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“政采贷”业务提示函</w:t>
      </w:r>
    </w:p>
    <w:p w:rsidR="0055188F" w:rsidRDefault="0055188F">
      <w:pPr>
        <w:spacing w:line="360" w:lineRule="auto"/>
        <w:jc w:val="center"/>
        <w:rPr>
          <w:rFonts w:eastAsia="方正小标宋简体"/>
          <w:bCs/>
          <w:kern w:val="0"/>
          <w:sz w:val="24"/>
          <w:szCs w:val="24"/>
        </w:rPr>
      </w:pPr>
    </w:p>
    <w:p w:rsidR="0055188F" w:rsidRDefault="00053CE6" w:rsidP="00CA4568">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rsidR="0055188F" w:rsidRDefault="00053CE6" w:rsidP="00CA4568">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55188F" w:rsidRDefault="00053CE6" w:rsidP="00CA4568">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55188F" w:rsidRDefault="0055188F">
      <w:pPr>
        <w:spacing w:line="360" w:lineRule="auto"/>
        <w:jc w:val="center"/>
        <w:rPr>
          <w:rFonts w:eastAsia="方正小标宋简体"/>
          <w:spacing w:val="-10"/>
          <w:sz w:val="24"/>
          <w:szCs w:val="24"/>
        </w:rPr>
      </w:pPr>
    </w:p>
    <w:p w:rsidR="0055188F" w:rsidRDefault="0055188F">
      <w:pPr>
        <w:spacing w:line="360" w:lineRule="auto"/>
        <w:jc w:val="center"/>
        <w:rPr>
          <w:rFonts w:eastAsia="方正小标宋简体"/>
          <w:spacing w:val="-10"/>
          <w:sz w:val="24"/>
          <w:szCs w:val="24"/>
        </w:rPr>
      </w:pPr>
    </w:p>
    <w:p w:rsidR="0055188F" w:rsidRDefault="00053CE6">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55188F" w:rsidRDefault="00053CE6">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政府采购支持中小企业政策提示函</w:t>
      </w:r>
    </w:p>
    <w:p w:rsidR="0055188F" w:rsidRDefault="00053CE6" w:rsidP="00CA4568">
      <w:pPr>
        <w:spacing w:line="360" w:lineRule="exact"/>
        <w:ind w:firstLineChars="200" w:firstLine="446"/>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rsidR="0055188F" w:rsidRDefault="00053CE6" w:rsidP="00CA4568">
      <w:pPr>
        <w:spacing w:line="360" w:lineRule="exact"/>
        <w:ind w:firstLineChars="200" w:firstLine="446"/>
        <w:rPr>
          <w:rFonts w:eastAsiaTheme="minorEastAsia"/>
          <w:sz w:val="24"/>
          <w:szCs w:val="24"/>
        </w:rPr>
      </w:pPr>
      <w:r>
        <w:rPr>
          <w:rFonts w:eastAsiaTheme="minorEastAsia"/>
          <w:sz w:val="24"/>
          <w:szCs w:val="24"/>
        </w:rPr>
        <w:t>【支持对象】以下对象可享受支持政策：</w:t>
      </w:r>
      <w:r>
        <w:rPr>
          <w:rFonts w:eastAsiaTheme="minorEastAsia"/>
          <w:sz w:val="24"/>
          <w:szCs w:val="24"/>
        </w:rPr>
        <w:t>1.</w:t>
      </w:r>
      <w:r>
        <w:rPr>
          <w:rFonts w:eastAsiaTheme="minorEastAsia"/>
          <w:sz w:val="24"/>
          <w:szCs w:val="24"/>
        </w:rPr>
        <w:t>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w:t>
      </w:r>
      <w:r>
        <w:rPr>
          <w:rFonts w:eastAsiaTheme="minorEastAsia"/>
          <w:sz w:val="24"/>
          <w:szCs w:val="24"/>
        </w:rPr>
        <w:t>2.</w:t>
      </w:r>
      <w:r>
        <w:rPr>
          <w:rFonts w:eastAsiaTheme="minorEastAsia"/>
          <w:sz w:val="24"/>
          <w:szCs w:val="24"/>
        </w:rPr>
        <w:t>符合中小企业划分标准的</w:t>
      </w:r>
      <w:r>
        <w:rPr>
          <w:rFonts w:eastAsiaTheme="minorEastAsia"/>
          <w:b/>
          <w:sz w:val="24"/>
          <w:szCs w:val="24"/>
        </w:rPr>
        <w:t>个体工商户</w:t>
      </w:r>
      <w:r>
        <w:rPr>
          <w:rFonts w:eastAsiaTheme="minorEastAsia"/>
          <w:sz w:val="24"/>
          <w:szCs w:val="24"/>
        </w:rPr>
        <w:t>。</w:t>
      </w:r>
    </w:p>
    <w:p w:rsidR="0055188F" w:rsidRDefault="00053CE6" w:rsidP="00CA4568">
      <w:pPr>
        <w:spacing w:line="360" w:lineRule="exact"/>
        <w:ind w:firstLineChars="200" w:firstLine="446"/>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rsidR="0055188F" w:rsidRDefault="00053CE6" w:rsidP="00CA4568">
      <w:pPr>
        <w:spacing w:line="360" w:lineRule="exact"/>
        <w:ind w:firstLineChars="200" w:firstLine="446"/>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rsidR="0055188F" w:rsidRDefault="00053CE6" w:rsidP="00CA4568">
      <w:pPr>
        <w:spacing w:line="360" w:lineRule="exact"/>
        <w:ind w:firstLineChars="200" w:firstLine="446"/>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rsidR="0055188F" w:rsidRDefault="00053CE6" w:rsidP="00CA4568">
      <w:pPr>
        <w:spacing w:line="360" w:lineRule="exact"/>
        <w:ind w:firstLineChars="200" w:firstLine="446"/>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rsidR="0055188F" w:rsidRDefault="00053CE6" w:rsidP="00CA4568">
      <w:pPr>
        <w:spacing w:line="360" w:lineRule="exact"/>
        <w:ind w:firstLineChars="200" w:firstLine="446"/>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rsidR="0055188F" w:rsidRDefault="00053CE6" w:rsidP="00CA4568">
      <w:pPr>
        <w:spacing w:line="360" w:lineRule="exact"/>
        <w:ind w:firstLineChars="200" w:firstLine="446"/>
        <w:rPr>
          <w:rFonts w:eastAsiaTheme="minorEastAsia"/>
          <w:color w:val="000000"/>
          <w:sz w:val="24"/>
          <w:szCs w:val="24"/>
        </w:rPr>
      </w:pPr>
      <w:r>
        <w:rPr>
          <w:rFonts w:eastAsiaTheme="minorEastAsia"/>
          <w:color w:val="000000"/>
          <w:sz w:val="24"/>
          <w:szCs w:val="24"/>
        </w:rPr>
        <w:t>【注意事项】</w:t>
      </w:r>
    </w:p>
    <w:p w:rsidR="0055188F" w:rsidRDefault="00053CE6" w:rsidP="00CA4568">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55188F" w:rsidRDefault="00053CE6" w:rsidP="00CA4568">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中小企业应当对声明函的内容的真实性负责。声明内容如有不实，则构成提供虚假材料谋取中标、成交的情形，需承担相应的法律责任。</w:t>
      </w:r>
    </w:p>
    <w:p w:rsidR="0055188F" w:rsidRDefault="00053CE6" w:rsidP="00CA4568">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55188F" w:rsidRDefault="00053CE6" w:rsidP="00CA4568">
      <w:pPr>
        <w:spacing w:line="360" w:lineRule="exact"/>
        <w:ind w:firstLineChars="200" w:firstLine="446"/>
        <w:rPr>
          <w:rFonts w:eastAsiaTheme="minorEastAsia"/>
          <w:color w:val="000000"/>
          <w:sz w:val="24"/>
          <w:szCs w:val="24"/>
        </w:rPr>
      </w:pPr>
      <w:r>
        <w:rPr>
          <w:rFonts w:eastAsiaTheme="minorEastAsia"/>
          <w:color w:val="000000"/>
          <w:sz w:val="24"/>
          <w:szCs w:val="24"/>
        </w:rPr>
        <w:t>【政策目录】</w:t>
      </w:r>
    </w:p>
    <w:p w:rsidR="0055188F" w:rsidRDefault="00053CE6" w:rsidP="00CA4568">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《中华人民共和国政府采购法》第九条</w:t>
      </w:r>
    </w:p>
    <w:p w:rsidR="0055188F" w:rsidRDefault="00053CE6" w:rsidP="00CA4568">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《中华人民共和国政府采购法实施条例》第六条</w:t>
      </w:r>
    </w:p>
    <w:p w:rsidR="0055188F" w:rsidRDefault="00053CE6" w:rsidP="00CA4568">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w:t>
      </w:r>
      <w:r>
        <w:rPr>
          <w:rFonts w:eastAsiaTheme="minorEastAsia"/>
          <w:color w:val="000000"/>
          <w:sz w:val="24"/>
          <w:szCs w:val="24"/>
        </w:rPr>
        <w:t xml:space="preserve"> </w:t>
      </w:r>
      <w:r>
        <w:rPr>
          <w:rFonts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color w:val="000000"/>
          <w:sz w:val="24"/>
          <w:szCs w:val="24"/>
        </w:rPr>
        <w:t>〕</w:t>
      </w:r>
      <w:r>
        <w:rPr>
          <w:rFonts w:eastAsiaTheme="minorEastAsia"/>
          <w:color w:val="000000"/>
          <w:sz w:val="24"/>
          <w:szCs w:val="24"/>
        </w:rPr>
        <w:t>46</w:t>
      </w:r>
      <w:r>
        <w:rPr>
          <w:rFonts w:eastAsiaTheme="minorEastAsia"/>
          <w:color w:val="000000"/>
          <w:sz w:val="24"/>
          <w:szCs w:val="24"/>
        </w:rPr>
        <w:t>号）</w:t>
      </w:r>
    </w:p>
    <w:p w:rsidR="0055188F" w:rsidRDefault="00053CE6" w:rsidP="00CA4568">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color w:val="000000"/>
          <w:sz w:val="24"/>
          <w:szCs w:val="24"/>
        </w:rPr>
        <w:t>〕</w:t>
      </w:r>
      <w:r>
        <w:rPr>
          <w:rFonts w:eastAsiaTheme="minorEastAsia"/>
          <w:color w:val="000000"/>
          <w:sz w:val="24"/>
          <w:szCs w:val="24"/>
        </w:rPr>
        <w:t>19</w:t>
      </w:r>
      <w:r>
        <w:rPr>
          <w:rFonts w:eastAsiaTheme="minorEastAsia"/>
          <w:color w:val="000000"/>
          <w:sz w:val="24"/>
          <w:szCs w:val="24"/>
        </w:rPr>
        <w:t>号）</w:t>
      </w:r>
    </w:p>
    <w:p w:rsidR="0055188F" w:rsidRDefault="00053CE6" w:rsidP="00CA4568">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color w:val="000000"/>
          <w:sz w:val="24"/>
          <w:szCs w:val="24"/>
        </w:rPr>
        <w:t>天津市财政局</w:t>
      </w:r>
      <w:r>
        <w:rPr>
          <w:rFonts w:eastAsiaTheme="minorEastAsia"/>
          <w:color w:val="000000"/>
          <w:sz w:val="24"/>
          <w:szCs w:val="24"/>
        </w:rPr>
        <w:t xml:space="preserve"> </w:t>
      </w:r>
      <w:r>
        <w:rPr>
          <w:rFonts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color w:val="000000"/>
          <w:sz w:val="24"/>
          <w:szCs w:val="24"/>
        </w:rPr>
        <w:t>〕</w:t>
      </w:r>
      <w:r>
        <w:rPr>
          <w:rFonts w:eastAsiaTheme="minorEastAsia"/>
          <w:color w:val="000000"/>
          <w:sz w:val="24"/>
          <w:szCs w:val="24"/>
        </w:rPr>
        <w:t>12</w:t>
      </w:r>
      <w:r>
        <w:rPr>
          <w:rFonts w:eastAsiaTheme="minorEastAsia"/>
          <w:color w:val="000000"/>
          <w:sz w:val="24"/>
          <w:szCs w:val="24"/>
        </w:rPr>
        <w:t>号）</w:t>
      </w:r>
    </w:p>
    <w:p w:rsidR="0055188F" w:rsidRDefault="00053CE6" w:rsidP="00CA4568">
      <w:pPr>
        <w:spacing w:line="360" w:lineRule="exact"/>
        <w:ind w:firstLineChars="200" w:firstLine="446"/>
        <w:rPr>
          <w:b/>
          <w:bCs/>
          <w:kern w:val="28"/>
          <w:sz w:val="32"/>
          <w:szCs w:val="32"/>
        </w:rPr>
      </w:pPr>
      <w:r>
        <w:rPr>
          <w:rFonts w:eastAsiaTheme="minorEastAsia"/>
          <w:sz w:val="24"/>
        </w:rPr>
        <w:t>6.</w:t>
      </w:r>
      <w:r>
        <w:rPr>
          <w:rFonts w:eastAsiaTheme="minorEastAsia"/>
          <w:sz w:val="24"/>
        </w:rPr>
        <w:t>市财政局</w:t>
      </w:r>
      <w:r>
        <w:rPr>
          <w:rFonts w:eastAsiaTheme="minorEastAsia"/>
          <w:sz w:val="24"/>
        </w:rPr>
        <w:t xml:space="preserve"> </w:t>
      </w:r>
      <w:r>
        <w:rPr>
          <w:rFonts w:eastAsiaTheme="minorEastAsia"/>
          <w:sz w:val="24"/>
        </w:rPr>
        <w:t>市发展改革委</w:t>
      </w:r>
      <w:r>
        <w:rPr>
          <w:rFonts w:eastAsiaTheme="minorEastAsia"/>
          <w:sz w:val="24"/>
        </w:rPr>
        <w:t xml:space="preserve"> </w:t>
      </w:r>
      <w:r>
        <w:rPr>
          <w:rFonts w:eastAsiaTheme="minorEastAsia"/>
          <w:sz w:val="24"/>
        </w:rPr>
        <w:t>市住房城乡建设委</w:t>
      </w:r>
      <w:r>
        <w:rPr>
          <w:rFonts w:eastAsiaTheme="minorEastAsia"/>
          <w:sz w:val="24"/>
        </w:rPr>
        <w:t xml:space="preserve"> </w:t>
      </w:r>
      <w:r>
        <w:rPr>
          <w:rFonts w:eastAsiaTheme="minorEastAsia"/>
          <w:sz w:val="24"/>
        </w:rPr>
        <w:t>市交通运输委</w:t>
      </w:r>
      <w:r>
        <w:rPr>
          <w:rFonts w:eastAsiaTheme="minorEastAsia"/>
          <w:sz w:val="24"/>
        </w:rPr>
        <w:t xml:space="preserve"> </w:t>
      </w:r>
      <w:r>
        <w:rPr>
          <w:rFonts w:eastAsiaTheme="minorEastAsia"/>
          <w:sz w:val="24"/>
        </w:rPr>
        <w:t>市水务局</w:t>
      </w:r>
      <w:r>
        <w:rPr>
          <w:rFonts w:eastAsiaTheme="minorEastAsia"/>
          <w:sz w:val="24"/>
        </w:rPr>
        <w:t xml:space="preserve"> </w:t>
      </w:r>
      <w:r>
        <w:rPr>
          <w:rFonts w:eastAsiaTheme="minorEastAsia"/>
          <w:sz w:val="24"/>
        </w:rPr>
        <w:t>市政务服务办关于进一步贯彻落实政府采购支持中小企业政策的通知（津财采〔</w:t>
      </w:r>
      <w:r>
        <w:rPr>
          <w:rFonts w:eastAsiaTheme="minorEastAsia"/>
          <w:sz w:val="24"/>
        </w:rPr>
        <w:t>2022</w:t>
      </w:r>
      <w:r>
        <w:rPr>
          <w:rFonts w:eastAsiaTheme="minorEastAsia"/>
          <w:sz w:val="24"/>
        </w:rPr>
        <w:t>〕</w:t>
      </w:r>
      <w:r>
        <w:rPr>
          <w:rFonts w:eastAsiaTheme="minorEastAsia"/>
          <w:sz w:val="24"/>
        </w:rPr>
        <w:t>11</w:t>
      </w:r>
      <w:r>
        <w:rPr>
          <w:rFonts w:eastAsiaTheme="minorEastAsia"/>
          <w:sz w:val="24"/>
        </w:rPr>
        <w:t>号）</w:t>
      </w:r>
    </w:p>
    <w:p w:rsidR="0055188F" w:rsidRDefault="00053CE6">
      <w:pPr>
        <w:pStyle w:val="ac"/>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招标项目要求</w:t>
      </w:r>
      <w:bookmarkEnd w:id="6"/>
    </w:p>
    <w:p w:rsidR="0055188F" w:rsidRDefault="00053CE6" w:rsidP="00CA4568">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55188F" w:rsidRDefault="00053CE6" w:rsidP="00CA4568">
      <w:pPr>
        <w:autoSpaceDE w:val="0"/>
        <w:autoSpaceDN w:val="0"/>
        <w:adjustRightInd w:val="0"/>
        <w:spacing w:line="360" w:lineRule="auto"/>
        <w:ind w:firstLineChars="200" w:firstLine="446"/>
        <w:rPr>
          <w:sz w:val="24"/>
        </w:rPr>
      </w:pPr>
      <w:r>
        <w:rPr>
          <w:sz w:val="24"/>
        </w:rPr>
        <w:t>（一）报价要求</w:t>
      </w:r>
    </w:p>
    <w:p w:rsidR="0055188F" w:rsidRDefault="00053CE6" w:rsidP="00CA4568">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55188F" w:rsidRDefault="00053CE6" w:rsidP="00CA4568">
      <w:pPr>
        <w:autoSpaceDE w:val="0"/>
        <w:autoSpaceDN w:val="0"/>
        <w:adjustRightInd w:val="0"/>
        <w:spacing w:line="360" w:lineRule="auto"/>
        <w:ind w:firstLineChars="200" w:firstLine="446"/>
        <w:rPr>
          <w:sz w:val="24"/>
        </w:rPr>
      </w:pPr>
      <w:r>
        <w:rPr>
          <w:sz w:val="24"/>
        </w:rPr>
        <w:t xml:space="preserve">2. </w:t>
      </w:r>
      <w:r>
        <w:rPr>
          <w:sz w:val="24"/>
        </w:rPr>
        <w:t>投标人的报价应包括：人员工资、福利、社险</w:t>
      </w:r>
      <w:r>
        <w:rPr>
          <w:rFonts w:hint="eastAsia"/>
          <w:sz w:val="24"/>
        </w:rPr>
        <w:t>、住房公积金</w:t>
      </w:r>
      <w:r>
        <w:rPr>
          <w:sz w:val="24"/>
        </w:rPr>
        <w:t>等人工费用、服装费、办公费、企业利润及税金等为完成招标文件规定的一切工作所需的全部费用。投标人所报价格应为最终优惠价格。</w:t>
      </w:r>
    </w:p>
    <w:p w:rsidR="0055188F" w:rsidRDefault="00053CE6" w:rsidP="00CA4568">
      <w:pPr>
        <w:spacing w:line="360" w:lineRule="auto"/>
        <w:ind w:firstLineChars="200" w:firstLine="446"/>
        <w:rPr>
          <w:kern w:val="0"/>
          <w:sz w:val="24"/>
          <w:szCs w:val="24"/>
        </w:rPr>
      </w:pPr>
      <w:r>
        <w:rPr>
          <w:rFonts w:hint="eastAsia"/>
          <w:kern w:val="0"/>
          <w:sz w:val="24"/>
          <w:szCs w:val="24"/>
        </w:rPr>
        <w:t xml:space="preserve">3. </w:t>
      </w:r>
      <w:r>
        <w:rPr>
          <w:rFonts w:hint="eastAsia"/>
          <w:kern w:val="0"/>
          <w:sz w:val="24"/>
          <w:szCs w:val="24"/>
        </w:rPr>
        <w:t>投标报价在不超采购预算的前提下，其合理性由评标委员会在评分中予以考虑。</w:t>
      </w:r>
    </w:p>
    <w:p w:rsidR="0055188F" w:rsidRDefault="00053CE6" w:rsidP="00CA4568">
      <w:pPr>
        <w:spacing w:line="360" w:lineRule="auto"/>
        <w:ind w:firstLineChars="200" w:firstLine="446"/>
        <w:rPr>
          <w:kern w:val="0"/>
          <w:sz w:val="24"/>
          <w:szCs w:val="24"/>
        </w:rPr>
      </w:pPr>
      <w:r>
        <w:rPr>
          <w:rFonts w:hint="eastAsia"/>
          <w:kern w:val="0"/>
          <w:sz w:val="24"/>
          <w:szCs w:val="24"/>
        </w:rPr>
        <w:t xml:space="preserve">4. </w:t>
      </w:r>
      <w:r>
        <w:rPr>
          <w:sz w:val="24"/>
        </w:rPr>
        <w:t>验收相关费用由投标人负责。</w:t>
      </w:r>
    </w:p>
    <w:p w:rsidR="0055188F" w:rsidRDefault="00053CE6" w:rsidP="00CA4568">
      <w:pPr>
        <w:autoSpaceDE w:val="0"/>
        <w:autoSpaceDN w:val="0"/>
        <w:adjustRightInd w:val="0"/>
        <w:spacing w:line="360" w:lineRule="auto"/>
        <w:ind w:firstLineChars="200" w:firstLine="446"/>
        <w:rPr>
          <w:sz w:val="24"/>
        </w:rPr>
      </w:pPr>
      <w:r>
        <w:rPr>
          <w:sz w:val="24"/>
        </w:rPr>
        <w:t>（</w:t>
      </w:r>
      <w:r>
        <w:rPr>
          <w:rFonts w:hint="eastAsia"/>
          <w:sz w:val="24"/>
        </w:rPr>
        <w:t>二</w:t>
      </w:r>
      <w:r>
        <w:rPr>
          <w:sz w:val="24"/>
        </w:rPr>
        <w:t>）时间、地点要求</w:t>
      </w:r>
    </w:p>
    <w:p w:rsidR="0055188F" w:rsidRDefault="00053CE6" w:rsidP="00CA4568">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合同规定的服务起始之日起</w:t>
      </w:r>
      <w:r>
        <w:rPr>
          <w:rFonts w:hint="eastAsia"/>
          <w:sz w:val="24"/>
        </w:rPr>
        <w:t>1</w:t>
      </w:r>
      <w:r>
        <w:rPr>
          <w:rFonts w:hint="eastAsia"/>
          <w:sz w:val="24"/>
        </w:rPr>
        <w:t>年的服务期，签订合同之日起</w:t>
      </w:r>
      <w:r>
        <w:rPr>
          <w:rFonts w:hint="eastAsia"/>
          <w:sz w:val="24"/>
        </w:rPr>
        <w:t>10</w:t>
      </w:r>
      <w:r>
        <w:rPr>
          <w:rFonts w:hint="eastAsia"/>
          <w:sz w:val="24"/>
        </w:rPr>
        <w:t>日内物业人员进场服务</w:t>
      </w:r>
      <w:r>
        <w:rPr>
          <w:sz w:val="24"/>
        </w:rPr>
        <w:t>（特殊情况以合同为准）。</w:t>
      </w:r>
    </w:p>
    <w:p w:rsidR="0055188F" w:rsidRDefault="00053CE6" w:rsidP="00CA4568">
      <w:pPr>
        <w:autoSpaceDE w:val="0"/>
        <w:autoSpaceDN w:val="0"/>
        <w:adjustRightInd w:val="0"/>
        <w:spacing w:line="360" w:lineRule="auto"/>
        <w:ind w:firstLineChars="200" w:firstLine="446"/>
        <w:rPr>
          <w:sz w:val="24"/>
        </w:rPr>
      </w:pPr>
      <w:r>
        <w:rPr>
          <w:sz w:val="24"/>
        </w:rPr>
        <w:t xml:space="preserve">2. </w:t>
      </w:r>
      <w:r>
        <w:rPr>
          <w:sz w:val="24"/>
        </w:rPr>
        <w:t>服务地点：</w:t>
      </w:r>
      <w:r>
        <w:rPr>
          <w:rFonts w:hint="eastAsia"/>
          <w:sz w:val="24"/>
        </w:rPr>
        <w:t>详见项目需求书</w:t>
      </w:r>
      <w:r>
        <w:rPr>
          <w:sz w:val="24"/>
        </w:rPr>
        <w:t>（特殊情况以合同为准）。</w:t>
      </w:r>
    </w:p>
    <w:p w:rsidR="0055188F" w:rsidRDefault="00053CE6" w:rsidP="00CA4568">
      <w:pPr>
        <w:autoSpaceDE w:val="0"/>
        <w:autoSpaceDN w:val="0"/>
        <w:adjustRightInd w:val="0"/>
        <w:spacing w:line="360" w:lineRule="auto"/>
        <w:ind w:firstLineChars="200" w:firstLine="446"/>
        <w:rPr>
          <w:sz w:val="24"/>
        </w:rPr>
      </w:pPr>
      <w:r>
        <w:rPr>
          <w:sz w:val="24"/>
        </w:rPr>
        <w:t>（</w:t>
      </w:r>
      <w:r>
        <w:rPr>
          <w:rFonts w:hint="eastAsia"/>
          <w:sz w:val="24"/>
        </w:rPr>
        <w:t>三</w:t>
      </w:r>
      <w:r>
        <w:rPr>
          <w:sz w:val="24"/>
        </w:rPr>
        <w:t>）付款方式</w:t>
      </w:r>
    </w:p>
    <w:p w:rsidR="0055188F" w:rsidRDefault="00053CE6" w:rsidP="00CA4568">
      <w:pPr>
        <w:autoSpaceDE w:val="0"/>
        <w:autoSpaceDN w:val="0"/>
        <w:adjustRightInd w:val="0"/>
        <w:spacing w:line="360" w:lineRule="auto"/>
        <w:ind w:firstLineChars="200" w:firstLine="446"/>
        <w:rPr>
          <w:sz w:val="24"/>
        </w:rPr>
      </w:pPr>
      <w:r>
        <w:rPr>
          <w:sz w:val="24"/>
        </w:rPr>
        <w:t>按月付款，每月</w:t>
      </w:r>
      <w:r>
        <w:rPr>
          <w:sz w:val="24"/>
        </w:rPr>
        <w:t>15</w:t>
      </w:r>
      <w:r>
        <w:rPr>
          <w:sz w:val="24"/>
        </w:rPr>
        <w:t>日前支付上一月服务费（特殊情况以合同为准）。</w:t>
      </w:r>
    </w:p>
    <w:p w:rsidR="0055188F" w:rsidRDefault="00053CE6" w:rsidP="00CA4568">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55188F" w:rsidRDefault="00053CE6" w:rsidP="00CA4568">
      <w:pPr>
        <w:autoSpaceDE w:val="0"/>
        <w:autoSpaceDN w:val="0"/>
        <w:adjustRightInd w:val="0"/>
        <w:spacing w:line="360" w:lineRule="auto"/>
        <w:ind w:firstLineChars="200" w:firstLine="446"/>
        <w:rPr>
          <w:sz w:val="24"/>
        </w:rPr>
      </w:pPr>
      <w:r>
        <w:rPr>
          <w:sz w:val="24"/>
        </w:rPr>
        <w:t>本项目不收取投标保证金和履约保证金。</w:t>
      </w:r>
    </w:p>
    <w:p w:rsidR="0055188F" w:rsidRDefault="00053CE6" w:rsidP="00CA4568">
      <w:pPr>
        <w:autoSpaceDE w:val="0"/>
        <w:autoSpaceDN w:val="0"/>
        <w:adjustRightInd w:val="0"/>
        <w:spacing w:line="360" w:lineRule="auto"/>
        <w:ind w:firstLineChars="200" w:firstLine="446"/>
        <w:rPr>
          <w:color w:val="000000"/>
          <w:sz w:val="24"/>
        </w:rPr>
      </w:pPr>
      <w:r>
        <w:rPr>
          <w:rFonts w:hint="eastAsia"/>
          <w:color w:val="000000"/>
          <w:sz w:val="24"/>
        </w:rPr>
        <w:t>（五）验收方法及标准</w:t>
      </w:r>
    </w:p>
    <w:p w:rsidR="0055188F" w:rsidRDefault="00053CE6" w:rsidP="00CA4568">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55188F" w:rsidRDefault="00053CE6" w:rsidP="00CA4568">
      <w:pPr>
        <w:autoSpaceDE w:val="0"/>
        <w:autoSpaceDN w:val="0"/>
        <w:adjustRightInd w:val="0"/>
        <w:spacing w:line="360" w:lineRule="auto"/>
        <w:ind w:firstLineChars="200" w:firstLine="446"/>
        <w:rPr>
          <w:bCs/>
          <w:sz w:val="24"/>
        </w:rPr>
      </w:pPr>
      <w:r>
        <w:rPr>
          <w:sz w:val="24"/>
        </w:rPr>
        <w:t>二</w:t>
      </w:r>
      <w:r>
        <w:rPr>
          <w:bCs/>
          <w:sz w:val="24"/>
        </w:rPr>
        <w:t>、技术要求</w:t>
      </w:r>
    </w:p>
    <w:p w:rsidR="0055188F" w:rsidRDefault="00053CE6" w:rsidP="00CA4568">
      <w:pPr>
        <w:spacing w:line="360" w:lineRule="auto"/>
        <w:ind w:firstLineChars="200" w:firstLine="446"/>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55188F" w:rsidRDefault="00053CE6" w:rsidP="00CA4568">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rsidR="0055188F" w:rsidRDefault="00053CE6" w:rsidP="00CA4568">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rsidR="0055188F" w:rsidRDefault="00053CE6" w:rsidP="00CA4568">
      <w:pPr>
        <w:spacing w:line="360" w:lineRule="auto"/>
        <w:ind w:firstLineChars="200" w:firstLine="446"/>
        <w:outlineLvl w:val="0"/>
        <w:rPr>
          <w:sz w:val="24"/>
        </w:rPr>
      </w:pPr>
      <w:r>
        <w:rPr>
          <w:sz w:val="24"/>
        </w:rPr>
        <w:t>（四）具体需求详见本部分项目需求书。</w:t>
      </w:r>
    </w:p>
    <w:p w:rsidR="0055188F" w:rsidRDefault="00053CE6" w:rsidP="00CA4568">
      <w:pPr>
        <w:spacing w:line="360" w:lineRule="auto"/>
        <w:ind w:firstLineChars="200" w:firstLine="446"/>
        <w:outlineLvl w:val="0"/>
        <w:rPr>
          <w:sz w:val="24"/>
        </w:rPr>
      </w:pPr>
      <w:r>
        <w:rPr>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55188F">
        <w:trPr>
          <w:trHeight w:val="285"/>
          <w:jc w:val="center"/>
        </w:trPr>
        <w:tc>
          <w:tcPr>
            <w:tcW w:w="9393" w:type="dxa"/>
            <w:gridSpan w:val="3"/>
            <w:shd w:val="clear" w:color="auto" w:fill="auto"/>
            <w:vAlign w:val="center"/>
          </w:tcPr>
          <w:p w:rsidR="0055188F" w:rsidRDefault="00053CE6">
            <w:pPr>
              <w:widowControl/>
              <w:adjustRightInd w:val="0"/>
              <w:snapToGrid w:val="0"/>
              <w:spacing w:line="360" w:lineRule="auto"/>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color w:val="000000"/>
                <w:kern w:val="0"/>
                <w:sz w:val="24"/>
                <w:szCs w:val="24"/>
              </w:rPr>
              <w:t>20</w:t>
            </w:r>
            <w:r>
              <w:rPr>
                <w:color w:val="000000"/>
                <w:kern w:val="0"/>
                <w:sz w:val="24"/>
                <w:szCs w:val="24"/>
              </w:rPr>
              <w:t>分）</w:t>
            </w:r>
          </w:p>
        </w:tc>
        <w:tc>
          <w:tcPr>
            <w:tcW w:w="1143" w:type="dxa"/>
            <w:shd w:val="clear" w:color="auto" w:fill="auto"/>
            <w:vAlign w:val="center"/>
          </w:tcPr>
          <w:p w:rsidR="0055188F" w:rsidRDefault="00053CE6">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55188F">
        <w:trPr>
          <w:trHeight w:val="780"/>
          <w:jc w:val="center"/>
        </w:trPr>
        <w:tc>
          <w:tcPr>
            <w:tcW w:w="663" w:type="dxa"/>
            <w:shd w:val="clear" w:color="auto" w:fill="auto"/>
            <w:noWrap/>
            <w:vAlign w:val="center"/>
          </w:tcPr>
          <w:p w:rsidR="0055188F" w:rsidRDefault="00053CE6">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55188F" w:rsidRDefault="00053CE6">
            <w:pPr>
              <w:widowControl/>
              <w:adjustRightInd w:val="0"/>
              <w:snapToGrid w:val="0"/>
              <w:spacing w:line="360" w:lineRule="auto"/>
              <w:jc w:val="center"/>
              <w:rPr>
                <w:kern w:val="0"/>
                <w:sz w:val="24"/>
                <w:szCs w:val="24"/>
              </w:rPr>
            </w:pPr>
            <w:r>
              <w:rPr>
                <w:kern w:val="0"/>
                <w:sz w:val="24"/>
                <w:szCs w:val="24"/>
              </w:rPr>
              <w:t>价格</w:t>
            </w:r>
          </w:p>
        </w:tc>
        <w:tc>
          <w:tcPr>
            <w:tcW w:w="7311" w:type="dxa"/>
            <w:shd w:val="clear" w:color="auto" w:fill="auto"/>
            <w:vAlign w:val="center"/>
          </w:tcPr>
          <w:p w:rsidR="0055188F" w:rsidRDefault="00053CE6">
            <w:pPr>
              <w:widowControl/>
              <w:adjustRightInd w:val="0"/>
              <w:snapToGrid w:val="0"/>
              <w:spacing w:line="360" w:lineRule="auto"/>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55188F" w:rsidRDefault="00053CE6">
            <w:pPr>
              <w:widowControl/>
              <w:adjustRightInd w:val="0"/>
              <w:snapToGrid w:val="0"/>
              <w:spacing w:line="360" w:lineRule="auto"/>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×20</w:t>
            </w:r>
          </w:p>
          <w:p w:rsidR="0055188F" w:rsidRDefault="00053CE6">
            <w:pPr>
              <w:widowControl/>
              <w:adjustRightInd w:val="0"/>
              <w:snapToGrid w:val="0"/>
              <w:spacing w:line="360" w:lineRule="auto"/>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55188F" w:rsidRDefault="00053CE6">
            <w:pPr>
              <w:widowControl/>
              <w:adjustRightInd w:val="0"/>
              <w:snapToGrid w:val="0"/>
              <w:spacing w:line="360" w:lineRule="auto"/>
              <w:jc w:val="center"/>
              <w:rPr>
                <w:color w:val="000000"/>
                <w:kern w:val="0"/>
                <w:sz w:val="24"/>
                <w:szCs w:val="24"/>
              </w:rPr>
            </w:pPr>
            <w:r>
              <w:rPr>
                <w:color w:val="000000"/>
                <w:kern w:val="0"/>
                <w:sz w:val="24"/>
                <w:szCs w:val="24"/>
              </w:rPr>
              <w:t>20</w:t>
            </w:r>
          </w:p>
        </w:tc>
      </w:tr>
      <w:tr w:rsidR="0055188F">
        <w:trPr>
          <w:trHeight w:val="70"/>
          <w:jc w:val="center"/>
        </w:trPr>
        <w:tc>
          <w:tcPr>
            <w:tcW w:w="9393" w:type="dxa"/>
            <w:gridSpan w:val="3"/>
            <w:shd w:val="clear" w:color="auto" w:fill="auto"/>
            <w:noWrap/>
            <w:vAlign w:val="center"/>
          </w:tcPr>
          <w:p w:rsidR="0055188F" w:rsidRDefault="00053CE6">
            <w:pPr>
              <w:widowControl/>
              <w:adjustRightInd w:val="0"/>
              <w:snapToGrid w:val="0"/>
              <w:spacing w:line="360" w:lineRule="auto"/>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53</w:t>
            </w:r>
            <w:r>
              <w:rPr>
                <w:color w:val="000000"/>
                <w:kern w:val="0"/>
                <w:sz w:val="24"/>
                <w:szCs w:val="24"/>
              </w:rPr>
              <w:t>分）</w:t>
            </w:r>
          </w:p>
        </w:tc>
        <w:tc>
          <w:tcPr>
            <w:tcW w:w="1143" w:type="dxa"/>
            <w:shd w:val="clear" w:color="auto" w:fill="auto"/>
            <w:vAlign w:val="center"/>
          </w:tcPr>
          <w:p w:rsidR="0055188F" w:rsidRDefault="00053CE6">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55188F">
        <w:trPr>
          <w:trHeight w:val="1050"/>
          <w:jc w:val="center"/>
        </w:trPr>
        <w:tc>
          <w:tcPr>
            <w:tcW w:w="663" w:type="dxa"/>
            <w:shd w:val="clear" w:color="auto" w:fill="auto"/>
            <w:noWrap/>
            <w:vAlign w:val="center"/>
          </w:tcPr>
          <w:p w:rsidR="0055188F" w:rsidRDefault="00053CE6">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55188F" w:rsidRDefault="00053CE6">
            <w:pPr>
              <w:widowControl/>
              <w:adjustRightInd w:val="0"/>
              <w:snapToGrid w:val="0"/>
              <w:spacing w:line="360" w:lineRule="auto"/>
              <w:jc w:val="center"/>
              <w:rPr>
                <w:kern w:val="0"/>
                <w:sz w:val="24"/>
                <w:szCs w:val="24"/>
              </w:rPr>
            </w:pPr>
            <w:r>
              <w:rPr>
                <w:kern w:val="0"/>
                <w:sz w:val="24"/>
                <w:szCs w:val="24"/>
              </w:rPr>
              <w:t>投标人业绩</w:t>
            </w:r>
          </w:p>
        </w:tc>
        <w:tc>
          <w:tcPr>
            <w:tcW w:w="7311" w:type="dxa"/>
            <w:shd w:val="clear" w:color="auto" w:fill="auto"/>
            <w:vAlign w:val="center"/>
          </w:tcPr>
          <w:p w:rsidR="0055188F" w:rsidRDefault="00053CE6">
            <w:pPr>
              <w:widowControl/>
              <w:adjustRightInd w:val="0"/>
              <w:snapToGrid w:val="0"/>
              <w:spacing w:line="360" w:lineRule="auto"/>
              <w:rPr>
                <w:kern w:val="0"/>
                <w:sz w:val="24"/>
                <w:szCs w:val="24"/>
              </w:rPr>
            </w:pPr>
            <w:r>
              <w:rPr>
                <w:rFonts w:hint="eastAsia"/>
                <w:kern w:val="0"/>
                <w:sz w:val="24"/>
                <w:szCs w:val="24"/>
              </w:rPr>
              <w:t>完全按照以下要求提供投标人曾实施的非住宅物业服务业绩，提供的证明材料均不得遮挡涂黑，否则不予认定加分。</w:t>
            </w:r>
          </w:p>
          <w:p w:rsidR="0055188F" w:rsidRDefault="00053CE6">
            <w:pPr>
              <w:widowControl/>
              <w:adjustRightInd w:val="0"/>
              <w:snapToGrid w:val="0"/>
              <w:spacing w:line="360" w:lineRule="auto"/>
              <w:rPr>
                <w:kern w:val="0"/>
                <w:sz w:val="24"/>
                <w:szCs w:val="24"/>
              </w:rPr>
            </w:pPr>
            <w:r>
              <w:rPr>
                <w:rFonts w:hint="eastAsia"/>
                <w:kern w:val="0"/>
                <w:sz w:val="24"/>
                <w:szCs w:val="24"/>
              </w:rPr>
              <w:t xml:space="preserve">A. </w:t>
            </w:r>
            <w:r>
              <w:rPr>
                <w:rFonts w:hint="eastAsia"/>
                <w:kern w:val="0"/>
                <w:sz w:val="24"/>
                <w:szCs w:val="24"/>
              </w:rPr>
              <w:t>合同原件扫描件。包括合同金额、买卖双方名称及盖章、物业服务期限（合同服务起始日期为</w:t>
            </w:r>
            <w:r>
              <w:rPr>
                <w:rFonts w:hint="eastAsia"/>
                <w:kern w:val="0"/>
                <w:sz w:val="24"/>
                <w:szCs w:val="24"/>
              </w:rPr>
              <w:t>2020</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日或以后，且已经履行至少</w:t>
            </w:r>
            <w:r>
              <w:rPr>
                <w:rFonts w:hint="eastAsia"/>
                <w:kern w:val="0"/>
                <w:sz w:val="24"/>
                <w:szCs w:val="24"/>
              </w:rPr>
              <w:t>1</w:t>
            </w:r>
            <w:r>
              <w:rPr>
                <w:rFonts w:hint="eastAsia"/>
                <w:kern w:val="0"/>
                <w:sz w:val="24"/>
                <w:szCs w:val="24"/>
              </w:rPr>
              <w:t>年的时间）、物业服务内容。</w:t>
            </w:r>
          </w:p>
          <w:p w:rsidR="0055188F" w:rsidRDefault="00053CE6">
            <w:pPr>
              <w:widowControl/>
              <w:adjustRightInd w:val="0"/>
              <w:snapToGrid w:val="0"/>
              <w:spacing w:line="360" w:lineRule="auto"/>
              <w:rPr>
                <w:kern w:val="0"/>
                <w:sz w:val="24"/>
                <w:szCs w:val="24"/>
              </w:rPr>
            </w:pPr>
            <w:r>
              <w:rPr>
                <w:rFonts w:hint="eastAsia"/>
                <w:kern w:val="0"/>
                <w:sz w:val="24"/>
                <w:szCs w:val="24"/>
              </w:rPr>
              <w:t xml:space="preserve">B. </w:t>
            </w:r>
            <w:r>
              <w:rPr>
                <w:rFonts w:hint="eastAsia"/>
                <w:kern w:val="0"/>
                <w:sz w:val="24"/>
                <w:szCs w:val="24"/>
              </w:rPr>
              <w:t>提供上述合同服务期限内至少一个月的服务方开具的物业费发票凭证原件扫描件。</w:t>
            </w:r>
          </w:p>
          <w:p w:rsidR="0055188F" w:rsidRDefault="00053CE6">
            <w:pPr>
              <w:widowControl/>
              <w:adjustRightInd w:val="0"/>
              <w:snapToGrid w:val="0"/>
              <w:spacing w:line="360" w:lineRule="auto"/>
              <w:rPr>
                <w:color w:val="FF0000"/>
                <w:kern w:val="0"/>
                <w:sz w:val="24"/>
                <w:szCs w:val="24"/>
              </w:rPr>
            </w:pPr>
            <w:r>
              <w:rPr>
                <w:kern w:val="0"/>
                <w:sz w:val="24"/>
                <w:szCs w:val="24"/>
              </w:rPr>
              <w:t>每个业绩</w:t>
            </w:r>
            <w:r>
              <w:rPr>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rsidR="0055188F" w:rsidRDefault="00053CE6">
            <w:pPr>
              <w:widowControl/>
              <w:adjustRightInd w:val="0"/>
              <w:snapToGrid w:val="0"/>
              <w:spacing w:line="360" w:lineRule="auto"/>
              <w:jc w:val="center"/>
              <w:rPr>
                <w:color w:val="000000"/>
                <w:kern w:val="0"/>
                <w:sz w:val="24"/>
                <w:szCs w:val="24"/>
              </w:rPr>
            </w:pPr>
            <w:r>
              <w:rPr>
                <w:rFonts w:hint="eastAsia"/>
                <w:color w:val="000000"/>
                <w:kern w:val="0"/>
                <w:sz w:val="24"/>
                <w:szCs w:val="24"/>
              </w:rPr>
              <w:t>10</w:t>
            </w:r>
          </w:p>
        </w:tc>
      </w:tr>
      <w:tr w:rsidR="0055188F">
        <w:trPr>
          <w:trHeight w:val="1050"/>
          <w:jc w:val="center"/>
        </w:trPr>
        <w:tc>
          <w:tcPr>
            <w:tcW w:w="663" w:type="dxa"/>
            <w:shd w:val="clear" w:color="auto" w:fill="auto"/>
            <w:noWrap/>
            <w:vAlign w:val="center"/>
          </w:tcPr>
          <w:p w:rsidR="0055188F" w:rsidRDefault="00053CE6">
            <w:pPr>
              <w:widowControl/>
              <w:adjustRightInd w:val="0"/>
              <w:snapToGrid w:val="0"/>
              <w:spacing w:line="360" w:lineRule="auto"/>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55188F" w:rsidRDefault="00053CE6">
            <w:pPr>
              <w:widowControl/>
              <w:adjustRightInd w:val="0"/>
              <w:snapToGrid w:val="0"/>
              <w:spacing w:line="360" w:lineRule="auto"/>
              <w:jc w:val="center"/>
              <w:rPr>
                <w:kern w:val="0"/>
                <w:sz w:val="24"/>
                <w:szCs w:val="24"/>
              </w:rPr>
            </w:pPr>
            <w:r>
              <w:rPr>
                <w:rFonts w:hint="eastAsia"/>
                <w:kern w:val="0"/>
                <w:sz w:val="24"/>
                <w:szCs w:val="24"/>
              </w:rPr>
              <w:t>派驻项目经理评价</w:t>
            </w:r>
          </w:p>
        </w:tc>
        <w:tc>
          <w:tcPr>
            <w:tcW w:w="7311" w:type="dxa"/>
            <w:shd w:val="clear" w:color="auto" w:fill="auto"/>
            <w:vAlign w:val="center"/>
          </w:tcPr>
          <w:p w:rsidR="0055188F" w:rsidRDefault="00053CE6">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）提供项目经理毕业证书扫描件，该项目经理具有大专或以上学历的：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55188F" w:rsidRDefault="00053CE6">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）提供项目经理用户服务证明扫描件（加盖用户单位公章），用户服务证明能表明该项目经理具备三年（含三年）以上非住宅物业管理经验的：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55188F" w:rsidRDefault="00053CE6">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）提供项目经理身份证扫描件，该项目经理年龄在</w:t>
            </w:r>
            <w:r>
              <w:rPr>
                <w:rFonts w:hint="eastAsia"/>
                <w:kern w:val="0"/>
                <w:sz w:val="24"/>
                <w:szCs w:val="24"/>
              </w:rPr>
              <w:t>55</w:t>
            </w:r>
            <w:r>
              <w:rPr>
                <w:rFonts w:hint="eastAsia"/>
                <w:kern w:val="0"/>
                <w:sz w:val="24"/>
                <w:szCs w:val="24"/>
              </w:rPr>
              <w:t>周岁或以下的：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55188F" w:rsidRDefault="00053CE6">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r>
      <w:tr w:rsidR="0055188F">
        <w:trPr>
          <w:trHeight w:val="1050"/>
          <w:jc w:val="center"/>
        </w:trPr>
        <w:tc>
          <w:tcPr>
            <w:tcW w:w="663" w:type="dxa"/>
            <w:shd w:val="clear" w:color="auto" w:fill="auto"/>
            <w:noWrap/>
            <w:vAlign w:val="center"/>
          </w:tcPr>
          <w:p w:rsidR="0055188F" w:rsidRDefault="00053CE6">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55188F" w:rsidRDefault="00053CE6">
            <w:pPr>
              <w:widowControl/>
              <w:adjustRightInd w:val="0"/>
              <w:snapToGrid w:val="0"/>
              <w:spacing w:line="360" w:lineRule="auto"/>
              <w:jc w:val="center"/>
              <w:rPr>
                <w:kern w:val="0"/>
                <w:sz w:val="24"/>
                <w:szCs w:val="24"/>
              </w:rPr>
            </w:pPr>
            <w:r>
              <w:rPr>
                <w:rFonts w:hint="eastAsia"/>
                <w:kern w:val="0"/>
                <w:sz w:val="24"/>
                <w:szCs w:val="24"/>
              </w:rPr>
              <w:t>派驻服务人员评价</w:t>
            </w:r>
          </w:p>
        </w:tc>
        <w:tc>
          <w:tcPr>
            <w:tcW w:w="7311" w:type="dxa"/>
            <w:shd w:val="clear" w:color="auto" w:fill="auto"/>
            <w:vAlign w:val="center"/>
          </w:tcPr>
          <w:p w:rsidR="0055188F" w:rsidRDefault="00053CE6">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Pr>
                <w:rFonts w:ascii="宋体" w:hAnsi="宋体" w:cs="宋体" w:hint="eastAsia"/>
                <w:sz w:val="24"/>
                <w:szCs w:val="24"/>
              </w:rPr>
              <w:t>门卫</w:t>
            </w:r>
            <w:r>
              <w:rPr>
                <w:rFonts w:hint="eastAsia"/>
                <w:kern w:val="0"/>
                <w:sz w:val="24"/>
                <w:szCs w:val="24"/>
              </w:rPr>
              <w:t>：提供</w:t>
            </w:r>
            <w:r>
              <w:rPr>
                <w:rFonts w:ascii="宋体" w:hAnsi="宋体" w:cs="宋体" w:hint="eastAsia"/>
                <w:sz w:val="24"/>
                <w:szCs w:val="24"/>
              </w:rPr>
              <w:t>公安机关盖章的保安员证</w:t>
            </w:r>
            <w:r>
              <w:rPr>
                <w:rFonts w:hint="eastAsia"/>
                <w:kern w:val="0"/>
                <w:sz w:val="24"/>
                <w:szCs w:val="24"/>
              </w:rPr>
              <w:t>扫描件且满足招标文件要求，每个合格的人员得</w:t>
            </w:r>
            <w:r>
              <w:rPr>
                <w:rFonts w:hint="eastAsia"/>
                <w:kern w:val="0"/>
                <w:sz w:val="24"/>
                <w:szCs w:val="24"/>
              </w:rPr>
              <w:t>3</w:t>
            </w:r>
            <w:r>
              <w:rPr>
                <w:rFonts w:hint="eastAsia"/>
                <w:kern w:val="0"/>
                <w:sz w:val="24"/>
                <w:szCs w:val="24"/>
              </w:rPr>
              <w:t>分，最多</w:t>
            </w:r>
            <w:r>
              <w:rPr>
                <w:rFonts w:hint="eastAsia"/>
                <w:kern w:val="0"/>
                <w:sz w:val="24"/>
                <w:szCs w:val="24"/>
              </w:rPr>
              <w:t>9</w:t>
            </w:r>
            <w:r>
              <w:rPr>
                <w:rFonts w:hint="eastAsia"/>
                <w:kern w:val="0"/>
                <w:sz w:val="24"/>
                <w:szCs w:val="24"/>
              </w:rPr>
              <w:t>分；</w:t>
            </w:r>
          </w:p>
          <w:p w:rsidR="0055188F" w:rsidRDefault="00053CE6">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Pr>
                <w:rFonts w:ascii="宋体" w:hAnsi="宋体" w:cs="宋体" w:hint="eastAsia"/>
                <w:kern w:val="0"/>
                <w:sz w:val="24"/>
                <w:szCs w:val="24"/>
              </w:rPr>
              <w:t>综合维修</w:t>
            </w:r>
            <w:r>
              <w:rPr>
                <w:rFonts w:hint="eastAsia"/>
                <w:kern w:val="0"/>
                <w:sz w:val="24"/>
                <w:szCs w:val="24"/>
              </w:rPr>
              <w:t>：提供</w:t>
            </w:r>
            <w:r>
              <w:rPr>
                <w:rFonts w:ascii="宋体" w:hAnsi="宋体" w:cs="宋体" w:hint="eastAsia"/>
                <w:color w:val="000000" w:themeColor="text1"/>
                <w:sz w:val="24"/>
                <w:szCs w:val="24"/>
              </w:rPr>
              <w:t>《特种作业操作证（低压电工作业）》</w:t>
            </w:r>
            <w:r>
              <w:rPr>
                <w:rFonts w:hint="eastAsia"/>
                <w:kern w:val="0"/>
                <w:sz w:val="24"/>
                <w:szCs w:val="24"/>
              </w:rPr>
              <w:t>扫描件且满足招标文件要求，每个合格的人员得</w:t>
            </w:r>
            <w:r>
              <w:rPr>
                <w:rFonts w:hint="eastAsia"/>
                <w:kern w:val="0"/>
                <w:sz w:val="24"/>
                <w:szCs w:val="24"/>
              </w:rPr>
              <w:t>3</w:t>
            </w:r>
            <w:r>
              <w:rPr>
                <w:rFonts w:hint="eastAsia"/>
                <w:kern w:val="0"/>
                <w:sz w:val="24"/>
                <w:szCs w:val="24"/>
              </w:rPr>
              <w:t>分，最多</w:t>
            </w:r>
            <w:r>
              <w:rPr>
                <w:rFonts w:hint="eastAsia"/>
                <w:kern w:val="0"/>
                <w:sz w:val="24"/>
                <w:szCs w:val="24"/>
              </w:rPr>
              <w:t>3</w:t>
            </w:r>
            <w:r>
              <w:rPr>
                <w:rFonts w:hint="eastAsia"/>
                <w:kern w:val="0"/>
                <w:sz w:val="24"/>
                <w:szCs w:val="24"/>
              </w:rPr>
              <w:t>分；</w:t>
            </w:r>
          </w:p>
        </w:tc>
        <w:tc>
          <w:tcPr>
            <w:tcW w:w="1143" w:type="dxa"/>
            <w:shd w:val="clear" w:color="auto" w:fill="auto"/>
            <w:vAlign w:val="center"/>
          </w:tcPr>
          <w:p w:rsidR="0055188F" w:rsidRDefault="00053CE6">
            <w:pPr>
              <w:widowControl/>
              <w:adjustRightInd w:val="0"/>
              <w:snapToGrid w:val="0"/>
              <w:spacing w:line="360" w:lineRule="auto"/>
              <w:jc w:val="center"/>
              <w:rPr>
                <w:color w:val="000000"/>
                <w:kern w:val="0"/>
                <w:sz w:val="24"/>
                <w:szCs w:val="24"/>
              </w:rPr>
            </w:pPr>
            <w:r>
              <w:rPr>
                <w:rFonts w:hint="eastAsia"/>
                <w:color w:val="000000"/>
                <w:kern w:val="0"/>
                <w:sz w:val="24"/>
                <w:szCs w:val="24"/>
              </w:rPr>
              <w:t>12</w:t>
            </w:r>
          </w:p>
        </w:tc>
      </w:tr>
      <w:tr w:rsidR="0055188F">
        <w:trPr>
          <w:trHeight w:val="509"/>
          <w:jc w:val="center"/>
        </w:trPr>
        <w:tc>
          <w:tcPr>
            <w:tcW w:w="663" w:type="dxa"/>
            <w:shd w:val="clear" w:color="auto" w:fill="auto"/>
            <w:noWrap/>
            <w:vAlign w:val="center"/>
          </w:tcPr>
          <w:p w:rsidR="0055188F" w:rsidRDefault="00053CE6">
            <w:pPr>
              <w:widowControl/>
              <w:adjustRightInd w:val="0"/>
              <w:snapToGrid w:val="0"/>
              <w:spacing w:line="360" w:lineRule="auto"/>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55188F" w:rsidRDefault="00053CE6">
            <w:pPr>
              <w:widowControl/>
              <w:adjustRightInd w:val="0"/>
              <w:snapToGrid w:val="0"/>
              <w:spacing w:line="360" w:lineRule="auto"/>
              <w:jc w:val="center"/>
              <w:rPr>
                <w:kern w:val="0"/>
                <w:sz w:val="24"/>
                <w:szCs w:val="24"/>
              </w:rPr>
            </w:pPr>
            <w:r>
              <w:rPr>
                <w:color w:val="000000" w:themeColor="text1"/>
                <w:sz w:val="24"/>
                <w:szCs w:val="24"/>
              </w:rPr>
              <w:t>人员培训方案</w:t>
            </w:r>
          </w:p>
        </w:tc>
        <w:tc>
          <w:tcPr>
            <w:tcW w:w="7311" w:type="dxa"/>
            <w:shd w:val="clear" w:color="auto" w:fill="auto"/>
            <w:vAlign w:val="center"/>
          </w:tcPr>
          <w:p w:rsidR="0055188F" w:rsidRDefault="00053CE6">
            <w:pPr>
              <w:widowControl/>
              <w:adjustRightInd w:val="0"/>
              <w:snapToGrid w:val="0"/>
              <w:spacing w:line="360" w:lineRule="auto"/>
              <w:rPr>
                <w:kern w:val="0"/>
                <w:sz w:val="24"/>
                <w:szCs w:val="24"/>
              </w:rPr>
            </w:pPr>
            <w:r>
              <w:rPr>
                <w:rFonts w:hint="eastAsia"/>
                <w:kern w:val="0"/>
                <w:sz w:val="24"/>
                <w:szCs w:val="24"/>
              </w:rPr>
              <w:t>人员培训方案应包含培训计划、培训方式、培训目标、言行规范、仪表仪容、公众形象等。</w:t>
            </w:r>
          </w:p>
          <w:p w:rsidR="0055188F" w:rsidRDefault="00053CE6">
            <w:pPr>
              <w:widowControl/>
              <w:adjustRightInd w:val="0"/>
              <w:snapToGrid w:val="0"/>
              <w:spacing w:line="360" w:lineRule="auto"/>
              <w:rPr>
                <w:kern w:val="0"/>
                <w:sz w:val="24"/>
                <w:szCs w:val="24"/>
              </w:rPr>
            </w:pPr>
            <w:r>
              <w:rPr>
                <w:rFonts w:hint="eastAsia"/>
                <w:kern w:val="0"/>
                <w:sz w:val="24"/>
                <w:szCs w:val="24"/>
              </w:rPr>
              <w:t>每提供上述</w:t>
            </w:r>
            <w:r>
              <w:rPr>
                <w:rFonts w:hint="eastAsia"/>
                <w:kern w:val="0"/>
                <w:sz w:val="24"/>
                <w:szCs w:val="24"/>
              </w:rPr>
              <w:t>1</w:t>
            </w:r>
            <w:r>
              <w:rPr>
                <w:rFonts w:hint="eastAsia"/>
                <w:kern w:val="0"/>
                <w:sz w:val="24"/>
                <w:szCs w:val="24"/>
              </w:rPr>
              <w:t>项内容的得</w:t>
            </w:r>
            <w:r>
              <w:rPr>
                <w:rFonts w:hint="eastAsia"/>
                <w:kern w:val="0"/>
                <w:sz w:val="24"/>
                <w:szCs w:val="24"/>
              </w:rPr>
              <w:t>1</w:t>
            </w:r>
            <w:r>
              <w:rPr>
                <w:rFonts w:hint="eastAsia"/>
                <w:kern w:val="0"/>
                <w:sz w:val="24"/>
                <w:szCs w:val="24"/>
              </w:rPr>
              <w:t>分，最多</w:t>
            </w:r>
            <w:r>
              <w:rPr>
                <w:rFonts w:hint="eastAsia"/>
                <w:kern w:val="0"/>
                <w:sz w:val="24"/>
                <w:szCs w:val="24"/>
              </w:rPr>
              <w:t>6</w:t>
            </w:r>
            <w:r>
              <w:rPr>
                <w:rFonts w:hint="eastAsia"/>
                <w:kern w:val="0"/>
                <w:sz w:val="24"/>
                <w:szCs w:val="24"/>
              </w:rPr>
              <w:t>分。</w:t>
            </w:r>
          </w:p>
        </w:tc>
        <w:tc>
          <w:tcPr>
            <w:tcW w:w="1143" w:type="dxa"/>
            <w:shd w:val="clear" w:color="auto" w:fill="auto"/>
            <w:vAlign w:val="center"/>
          </w:tcPr>
          <w:p w:rsidR="0055188F" w:rsidRDefault="00053CE6">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55188F">
        <w:trPr>
          <w:trHeight w:val="515"/>
          <w:jc w:val="center"/>
        </w:trPr>
        <w:tc>
          <w:tcPr>
            <w:tcW w:w="663" w:type="dxa"/>
            <w:shd w:val="clear" w:color="auto" w:fill="auto"/>
            <w:noWrap/>
            <w:vAlign w:val="center"/>
          </w:tcPr>
          <w:p w:rsidR="0055188F" w:rsidRDefault="00053CE6">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55188F" w:rsidRDefault="00053CE6">
            <w:pPr>
              <w:widowControl/>
              <w:adjustRightInd w:val="0"/>
              <w:snapToGrid w:val="0"/>
              <w:spacing w:line="360" w:lineRule="auto"/>
              <w:jc w:val="center"/>
              <w:rPr>
                <w:color w:val="000000" w:themeColor="text1"/>
                <w:sz w:val="24"/>
                <w:szCs w:val="24"/>
              </w:rPr>
            </w:pPr>
            <w:r>
              <w:rPr>
                <w:rFonts w:hint="eastAsia"/>
                <w:kern w:val="0"/>
                <w:sz w:val="24"/>
                <w:szCs w:val="24"/>
              </w:rPr>
              <w:t>保洁耗材评价</w:t>
            </w:r>
          </w:p>
        </w:tc>
        <w:tc>
          <w:tcPr>
            <w:tcW w:w="7311" w:type="dxa"/>
            <w:shd w:val="clear" w:color="auto" w:fill="auto"/>
            <w:vAlign w:val="center"/>
          </w:tcPr>
          <w:p w:rsidR="0055188F" w:rsidRDefault="00053CE6">
            <w:pPr>
              <w:widowControl/>
              <w:adjustRightInd w:val="0"/>
              <w:snapToGrid w:val="0"/>
              <w:spacing w:line="360" w:lineRule="auto"/>
              <w:rPr>
                <w:kern w:val="0"/>
                <w:sz w:val="24"/>
                <w:szCs w:val="24"/>
              </w:rPr>
            </w:pPr>
            <w:r>
              <w:rPr>
                <w:rFonts w:hint="eastAsia"/>
                <w:kern w:val="0"/>
                <w:sz w:val="24"/>
                <w:szCs w:val="24"/>
              </w:rPr>
              <w:t>提供具有检测资质的第三方检测机构出具的针对拟投入本项目保洁耗材的</w:t>
            </w:r>
            <w:r>
              <w:rPr>
                <w:rFonts w:hint="eastAsia"/>
                <w:kern w:val="0"/>
                <w:sz w:val="24"/>
                <w:szCs w:val="24"/>
              </w:rPr>
              <w:t>CMA</w:t>
            </w:r>
            <w:r>
              <w:rPr>
                <w:rFonts w:hint="eastAsia"/>
                <w:kern w:val="0"/>
                <w:sz w:val="24"/>
                <w:szCs w:val="24"/>
              </w:rPr>
              <w:t>检测报告扫描件，每个合格的扫描件得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tc>
        <w:tc>
          <w:tcPr>
            <w:tcW w:w="1143" w:type="dxa"/>
            <w:shd w:val="clear" w:color="auto" w:fill="auto"/>
            <w:vAlign w:val="center"/>
          </w:tcPr>
          <w:p w:rsidR="0055188F" w:rsidRDefault="00053CE6">
            <w:pPr>
              <w:widowControl/>
              <w:adjustRightInd w:val="0"/>
              <w:snapToGrid w:val="0"/>
              <w:spacing w:line="360" w:lineRule="auto"/>
              <w:jc w:val="center"/>
              <w:rPr>
                <w:color w:val="000000"/>
                <w:kern w:val="0"/>
                <w:sz w:val="24"/>
                <w:szCs w:val="24"/>
              </w:rPr>
            </w:pPr>
            <w:r>
              <w:rPr>
                <w:rFonts w:hint="eastAsia"/>
                <w:color w:val="000000"/>
                <w:kern w:val="0"/>
                <w:sz w:val="24"/>
                <w:szCs w:val="24"/>
              </w:rPr>
              <w:t>2</w:t>
            </w:r>
          </w:p>
        </w:tc>
      </w:tr>
      <w:tr w:rsidR="0055188F">
        <w:trPr>
          <w:trHeight w:val="371"/>
          <w:jc w:val="center"/>
        </w:trPr>
        <w:tc>
          <w:tcPr>
            <w:tcW w:w="663" w:type="dxa"/>
            <w:vMerge w:val="restart"/>
            <w:shd w:val="clear" w:color="auto" w:fill="auto"/>
            <w:noWrap/>
            <w:vAlign w:val="center"/>
          </w:tcPr>
          <w:p w:rsidR="0055188F" w:rsidRDefault="00053CE6">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c>
          <w:tcPr>
            <w:tcW w:w="1419" w:type="dxa"/>
            <w:vMerge w:val="restart"/>
            <w:shd w:val="clear" w:color="auto" w:fill="auto"/>
            <w:vAlign w:val="center"/>
          </w:tcPr>
          <w:p w:rsidR="0055188F" w:rsidRDefault="00053CE6">
            <w:pPr>
              <w:widowControl/>
              <w:adjustRightInd w:val="0"/>
              <w:snapToGrid w:val="0"/>
              <w:spacing w:line="360" w:lineRule="auto"/>
              <w:jc w:val="center"/>
              <w:rPr>
                <w:color w:val="000000" w:themeColor="text1"/>
                <w:sz w:val="24"/>
                <w:szCs w:val="24"/>
              </w:rPr>
            </w:pPr>
            <w:r>
              <w:rPr>
                <w:rFonts w:hint="eastAsia"/>
                <w:color w:val="000000" w:themeColor="text1"/>
                <w:sz w:val="24"/>
                <w:szCs w:val="24"/>
              </w:rPr>
              <w:t>投标人承诺评价</w:t>
            </w:r>
          </w:p>
        </w:tc>
        <w:tc>
          <w:tcPr>
            <w:tcW w:w="7311" w:type="dxa"/>
            <w:shd w:val="clear" w:color="auto" w:fill="auto"/>
            <w:vAlign w:val="center"/>
          </w:tcPr>
          <w:p w:rsidR="0055188F" w:rsidRDefault="00053CE6">
            <w:pPr>
              <w:widowControl/>
              <w:adjustRightInd w:val="0"/>
              <w:snapToGrid w:val="0"/>
              <w:spacing w:line="360" w:lineRule="auto"/>
              <w:rPr>
                <w:kern w:val="0"/>
                <w:sz w:val="24"/>
                <w:szCs w:val="24"/>
              </w:rPr>
            </w:pPr>
            <w:r>
              <w:rPr>
                <w:rFonts w:hint="eastAsia"/>
                <w:kern w:val="0"/>
                <w:sz w:val="24"/>
                <w:szCs w:val="24"/>
              </w:rPr>
              <w:t>承诺完全满足招标文件“报价要求”、“时间地点要求”、“付款方式要求”的：</w:t>
            </w:r>
            <w:r>
              <w:rPr>
                <w:rFonts w:hint="eastAsia"/>
                <w:kern w:val="0"/>
                <w:sz w:val="24"/>
                <w:szCs w:val="24"/>
              </w:rPr>
              <w:t>9</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55188F" w:rsidRDefault="00053CE6">
            <w:pPr>
              <w:widowControl/>
              <w:adjustRightInd w:val="0"/>
              <w:snapToGrid w:val="0"/>
              <w:spacing w:line="360" w:lineRule="auto"/>
              <w:jc w:val="center"/>
              <w:rPr>
                <w:color w:val="000000"/>
                <w:kern w:val="0"/>
                <w:sz w:val="24"/>
                <w:szCs w:val="24"/>
              </w:rPr>
            </w:pPr>
            <w:r>
              <w:rPr>
                <w:rFonts w:hint="eastAsia"/>
                <w:color w:val="000000"/>
                <w:kern w:val="0"/>
                <w:sz w:val="24"/>
                <w:szCs w:val="24"/>
              </w:rPr>
              <w:t>9</w:t>
            </w:r>
          </w:p>
        </w:tc>
      </w:tr>
      <w:tr w:rsidR="0055188F">
        <w:trPr>
          <w:trHeight w:val="756"/>
          <w:jc w:val="center"/>
        </w:trPr>
        <w:tc>
          <w:tcPr>
            <w:tcW w:w="663" w:type="dxa"/>
            <w:vMerge/>
            <w:shd w:val="clear" w:color="auto" w:fill="auto"/>
            <w:noWrap/>
            <w:vAlign w:val="center"/>
          </w:tcPr>
          <w:p w:rsidR="0055188F" w:rsidRDefault="0055188F">
            <w:pPr>
              <w:widowControl/>
              <w:adjustRightInd w:val="0"/>
              <w:snapToGrid w:val="0"/>
              <w:spacing w:line="360" w:lineRule="auto"/>
              <w:jc w:val="center"/>
              <w:rPr>
                <w:color w:val="000000"/>
                <w:kern w:val="0"/>
                <w:sz w:val="24"/>
                <w:szCs w:val="24"/>
              </w:rPr>
            </w:pPr>
          </w:p>
        </w:tc>
        <w:tc>
          <w:tcPr>
            <w:tcW w:w="1419" w:type="dxa"/>
            <w:vMerge/>
            <w:shd w:val="clear" w:color="auto" w:fill="auto"/>
            <w:vAlign w:val="center"/>
          </w:tcPr>
          <w:p w:rsidR="0055188F" w:rsidRDefault="0055188F">
            <w:pPr>
              <w:widowControl/>
              <w:adjustRightInd w:val="0"/>
              <w:snapToGrid w:val="0"/>
              <w:spacing w:line="360" w:lineRule="auto"/>
              <w:jc w:val="center"/>
              <w:rPr>
                <w:color w:val="000000" w:themeColor="text1"/>
                <w:sz w:val="24"/>
                <w:szCs w:val="24"/>
              </w:rPr>
            </w:pPr>
          </w:p>
        </w:tc>
        <w:tc>
          <w:tcPr>
            <w:tcW w:w="7311" w:type="dxa"/>
            <w:shd w:val="clear" w:color="auto" w:fill="auto"/>
            <w:vAlign w:val="center"/>
          </w:tcPr>
          <w:p w:rsidR="0055188F" w:rsidRDefault="00053CE6">
            <w:pPr>
              <w:widowControl/>
              <w:adjustRightInd w:val="0"/>
              <w:snapToGrid w:val="0"/>
              <w:spacing w:line="360" w:lineRule="auto"/>
              <w:rPr>
                <w:kern w:val="0"/>
                <w:sz w:val="24"/>
                <w:szCs w:val="24"/>
              </w:rPr>
            </w:pPr>
            <w:r>
              <w:rPr>
                <w:rFonts w:hint="eastAsia"/>
                <w:kern w:val="0"/>
                <w:sz w:val="24"/>
                <w:szCs w:val="24"/>
              </w:rPr>
              <w:t>承诺完全满足招标文件项目需求书要求的：</w:t>
            </w:r>
            <w:r>
              <w:rPr>
                <w:rFonts w:hint="eastAsia"/>
                <w:kern w:val="0"/>
                <w:sz w:val="24"/>
                <w:szCs w:val="24"/>
              </w:rPr>
              <w:t>9</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55188F" w:rsidRDefault="00053CE6">
            <w:pPr>
              <w:widowControl/>
              <w:adjustRightInd w:val="0"/>
              <w:snapToGrid w:val="0"/>
              <w:spacing w:line="360" w:lineRule="auto"/>
              <w:jc w:val="center"/>
              <w:rPr>
                <w:color w:val="000000"/>
                <w:kern w:val="0"/>
                <w:sz w:val="24"/>
                <w:szCs w:val="24"/>
              </w:rPr>
            </w:pPr>
            <w:r>
              <w:rPr>
                <w:rFonts w:hint="eastAsia"/>
                <w:color w:val="000000"/>
                <w:kern w:val="0"/>
                <w:sz w:val="24"/>
                <w:szCs w:val="24"/>
              </w:rPr>
              <w:t>9</w:t>
            </w:r>
          </w:p>
        </w:tc>
      </w:tr>
      <w:tr w:rsidR="0055188F">
        <w:trPr>
          <w:trHeight w:val="204"/>
          <w:jc w:val="center"/>
        </w:trPr>
        <w:tc>
          <w:tcPr>
            <w:tcW w:w="9393" w:type="dxa"/>
            <w:gridSpan w:val="3"/>
            <w:shd w:val="clear" w:color="auto" w:fill="auto"/>
            <w:noWrap/>
            <w:vAlign w:val="center"/>
          </w:tcPr>
          <w:p w:rsidR="0055188F" w:rsidRDefault="00053CE6">
            <w:pPr>
              <w:widowControl/>
              <w:adjustRightInd w:val="0"/>
              <w:snapToGrid w:val="0"/>
              <w:spacing w:line="360" w:lineRule="auto"/>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27</w:t>
            </w:r>
            <w:r>
              <w:rPr>
                <w:kern w:val="0"/>
                <w:sz w:val="24"/>
                <w:szCs w:val="24"/>
              </w:rPr>
              <w:t>分）</w:t>
            </w:r>
          </w:p>
        </w:tc>
        <w:tc>
          <w:tcPr>
            <w:tcW w:w="1143" w:type="dxa"/>
            <w:shd w:val="clear" w:color="auto" w:fill="auto"/>
            <w:vAlign w:val="center"/>
          </w:tcPr>
          <w:p w:rsidR="0055188F" w:rsidRDefault="00053CE6">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55188F">
        <w:trPr>
          <w:trHeight w:val="1050"/>
          <w:jc w:val="center"/>
        </w:trPr>
        <w:tc>
          <w:tcPr>
            <w:tcW w:w="663" w:type="dxa"/>
            <w:shd w:val="clear" w:color="auto" w:fill="auto"/>
            <w:noWrap/>
            <w:vAlign w:val="center"/>
          </w:tcPr>
          <w:p w:rsidR="0055188F" w:rsidRDefault="00053CE6">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55188F" w:rsidRDefault="00053CE6">
            <w:pPr>
              <w:widowControl/>
              <w:adjustRightInd w:val="0"/>
              <w:snapToGrid w:val="0"/>
              <w:spacing w:line="360" w:lineRule="auto"/>
              <w:jc w:val="center"/>
              <w:rPr>
                <w:kern w:val="0"/>
                <w:sz w:val="24"/>
                <w:szCs w:val="24"/>
              </w:rPr>
            </w:pPr>
            <w:r>
              <w:rPr>
                <w:kern w:val="0"/>
                <w:sz w:val="24"/>
                <w:szCs w:val="24"/>
              </w:rPr>
              <w:t>人员、岗位配置方案评价</w:t>
            </w:r>
          </w:p>
        </w:tc>
        <w:tc>
          <w:tcPr>
            <w:tcW w:w="7311" w:type="dxa"/>
            <w:shd w:val="clear" w:color="auto" w:fill="auto"/>
            <w:vAlign w:val="center"/>
          </w:tcPr>
          <w:p w:rsidR="0055188F" w:rsidRDefault="00053CE6">
            <w:pPr>
              <w:widowControl/>
              <w:adjustRightInd w:val="0"/>
              <w:snapToGrid w:val="0"/>
              <w:spacing w:line="360" w:lineRule="auto"/>
              <w:rPr>
                <w:kern w:val="0"/>
                <w:sz w:val="24"/>
                <w:szCs w:val="24"/>
              </w:rPr>
            </w:pPr>
            <w:r>
              <w:rPr>
                <w:rFonts w:hint="eastAsia"/>
                <w:kern w:val="0"/>
                <w:sz w:val="24"/>
                <w:szCs w:val="24"/>
              </w:rPr>
              <w:t>至少包含各岗位投入人员数量、各岗位内部人员安排配置方案</w:t>
            </w:r>
          </w:p>
          <w:p w:rsidR="0055188F" w:rsidRDefault="00053CE6">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55188F" w:rsidRDefault="00053CE6">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55188F" w:rsidRDefault="00053CE6">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55188F" w:rsidRDefault="00053CE6">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55188F" w:rsidRDefault="00053CE6">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5188F" w:rsidRDefault="00053CE6">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55188F">
        <w:trPr>
          <w:trHeight w:val="1050"/>
          <w:jc w:val="center"/>
        </w:trPr>
        <w:tc>
          <w:tcPr>
            <w:tcW w:w="663" w:type="dxa"/>
            <w:shd w:val="clear" w:color="auto" w:fill="auto"/>
            <w:noWrap/>
            <w:vAlign w:val="center"/>
          </w:tcPr>
          <w:p w:rsidR="0055188F" w:rsidRDefault="00053CE6">
            <w:pPr>
              <w:widowControl/>
              <w:adjustRightInd w:val="0"/>
              <w:snapToGrid w:val="0"/>
              <w:spacing w:line="360" w:lineRule="auto"/>
              <w:jc w:val="center"/>
              <w:rPr>
                <w:color w:val="000000"/>
                <w:kern w:val="0"/>
                <w:sz w:val="24"/>
                <w:szCs w:val="24"/>
              </w:rPr>
            </w:pPr>
            <w:r>
              <w:rPr>
                <w:color w:val="000000"/>
                <w:kern w:val="0"/>
                <w:sz w:val="24"/>
                <w:szCs w:val="24"/>
              </w:rPr>
              <w:t>2</w:t>
            </w:r>
          </w:p>
        </w:tc>
        <w:tc>
          <w:tcPr>
            <w:tcW w:w="1419" w:type="dxa"/>
            <w:shd w:val="clear" w:color="auto" w:fill="auto"/>
            <w:vAlign w:val="center"/>
          </w:tcPr>
          <w:p w:rsidR="0055188F" w:rsidRDefault="00053CE6">
            <w:pPr>
              <w:widowControl/>
              <w:adjustRightInd w:val="0"/>
              <w:snapToGrid w:val="0"/>
              <w:spacing w:line="360" w:lineRule="auto"/>
              <w:jc w:val="center"/>
              <w:rPr>
                <w:kern w:val="0"/>
                <w:sz w:val="24"/>
                <w:szCs w:val="24"/>
              </w:rPr>
            </w:pPr>
            <w:r>
              <w:rPr>
                <w:rFonts w:hint="eastAsia"/>
                <w:color w:val="000000" w:themeColor="text1"/>
                <w:sz w:val="24"/>
                <w:szCs w:val="24"/>
              </w:rPr>
              <w:t>针对本项目特点的专业化管理方案评价</w:t>
            </w:r>
          </w:p>
        </w:tc>
        <w:tc>
          <w:tcPr>
            <w:tcW w:w="7311" w:type="dxa"/>
            <w:shd w:val="clear" w:color="auto" w:fill="auto"/>
            <w:vAlign w:val="center"/>
          </w:tcPr>
          <w:p w:rsidR="0055188F" w:rsidRDefault="00053CE6">
            <w:pPr>
              <w:widowControl/>
              <w:adjustRightInd w:val="0"/>
              <w:snapToGrid w:val="0"/>
              <w:spacing w:line="360" w:lineRule="auto"/>
              <w:rPr>
                <w:kern w:val="0"/>
                <w:sz w:val="24"/>
                <w:szCs w:val="24"/>
              </w:rPr>
            </w:pPr>
            <w:r>
              <w:rPr>
                <w:rFonts w:hint="eastAsia"/>
                <w:kern w:val="0"/>
                <w:sz w:val="24"/>
                <w:szCs w:val="24"/>
              </w:rPr>
              <w:t>至少</w:t>
            </w:r>
            <w:r>
              <w:rPr>
                <w:kern w:val="0"/>
                <w:sz w:val="24"/>
                <w:szCs w:val="24"/>
              </w:rPr>
              <w:t>包含针对本项目的保洁</w:t>
            </w:r>
            <w:r>
              <w:rPr>
                <w:rFonts w:hint="eastAsia"/>
                <w:kern w:val="0"/>
                <w:sz w:val="24"/>
                <w:szCs w:val="24"/>
              </w:rPr>
              <w:t>、</w:t>
            </w:r>
            <w:r>
              <w:rPr>
                <w:kern w:val="0"/>
                <w:sz w:val="24"/>
                <w:szCs w:val="24"/>
              </w:rPr>
              <w:t>秩序维护</w:t>
            </w:r>
            <w:r>
              <w:rPr>
                <w:rFonts w:hint="eastAsia"/>
                <w:kern w:val="0"/>
                <w:sz w:val="24"/>
                <w:szCs w:val="24"/>
              </w:rPr>
              <w:t>、</w:t>
            </w:r>
            <w:r>
              <w:rPr>
                <w:kern w:val="0"/>
                <w:sz w:val="24"/>
                <w:szCs w:val="24"/>
              </w:rPr>
              <w:t>设备维护</w:t>
            </w:r>
            <w:r>
              <w:rPr>
                <w:rFonts w:hint="eastAsia"/>
                <w:kern w:val="0"/>
                <w:sz w:val="24"/>
                <w:szCs w:val="24"/>
              </w:rPr>
              <w:t>、医疗垃圾清运</w:t>
            </w:r>
            <w:r>
              <w:rPr>
                <w:kern w:val="0"/>
                <w:sz w:val="24"/>
                <w:szCs w:val="24"/>
              </w:rPr>
              <w:t>方案</w:t>
            </w:r>
          </w:p>
          <w:p w:rsidR="0055188F" w:rsidRDefault="00053CE6">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rFonts w:hint="eastAsia"/>
                <w:kern w:val="0"/>
                <w:sz w:val="24"/>
                <w:szCs w:val="24"/>
              </w:rPr>
              <w:t>6</w:t>
            </w:r>
            <w:r>
              <w:rPr>
                <w:kern w:val="0"/>
                <w:sz w:val="24"/>
                <w:szCs w:val="24"/>
              </w:rPr>
              <w:t>分；</w:t>
            </w:r>
          </w:p>
          <w:p w:rsidR="0055188F" w:rsidRDefault="00053CE6">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55188F" w:rsidRDefault="00053CE6">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55188F" w:rsidRDefault="00053CE6">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55188F" w:rsidRDefault="00053CE6">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5188F" w:rsidRDefault="00053CE6">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55188F">
        <w:trPr>
          <w:trHeight w:val="416"/>
          <w:jc w:val="center"/>
        </w:trPr>
        <w:tc>
          <w:tcPr>
            <w:tcW w:w="663" w:type="dxa"/>
            <w:shd w:val="clear" w:color="auto" w:fill="auto"/>
            <w:noWrap/>
            <w:vAlign w:val="center"/>
          </w:tcPr>
          <w:p w:rsidR="0055188F" w:rsidRDefault="00053CE6">
            <w:pPr>
              <w:widowControl/>
              <w:adjustRightInd w:val="0"/>
              <w:snapToGrid w:val="0"/>
              <w:spacing w:line="360" w:lineRule="auto"/>
              <w:jc w:val="center"/>
              <w:rPr>
                <w:color w:val="000000"/>
                <w:kern w:val="0"/>
                <w:sz w:val="24"/>
                <w:szCs w:val="24"/>
              </w:rPr>
            </w:pPr>
            <w:r>
              <w:rPr>
                <w:color w:val="000000"/>
                <w:kern w:val="0"/>
                <w:sz w:val="24"/>
                <w:szCs w:val="24"/>
              </w:rPr>
              <w:t>3</w:t>
            </w:r>
          </w:p>
        </w:tc>
        <w:tc>
          <w:tcPr>
            <w:tcW w:w="1419" w:type="dxa"/>
            <w:shd w:val="clear" w:color="auto" w:fill="auto"/>
            <w:vAlign w:val="center"/>
          </w:tcPr>
          <w:p w:rsidR="0055188F" w:rsidRDefault="00053CE6">
            <w:pPr>
              <w:widowControl/>
              <w:adjustRightInd w:val="0"/>
              <w:snapToGrid w:val="0"/>
              <w:spacing w:line="360" w:lineRule="auto"/>
              <w:jc w:val="center"/>
              <w:rPr>
                <w:kern w:val="0"/>
                <w:sz w:val="24"/>
                <w:szCs w:val="24"/>
              </w:rPr>
            </w:pPr>
            <w:r>
              <w:rPr>
                <w:rFonts w:hint="eastAsia"/>
                <w:color w:val="000000" w:themeColor="text1"/>
                <w:sz w:val="24"/>
                <w:szCs w:val="24"/>
              </w:rPr>
              <w:t>对项目重点、难点的理解评价</w:t>
            </w:r>
          </w:p>
        </w:tc>
        <w:tc>
          <w:tcPr>
            <w:tcW w:w="7311" w:type="dxa"/>
            <w:shd w:val="clear" w:color="auto" w:fill="auto"/>
            <w:vAlign w:val="center"/>
          </w:tcPr>
          <w:p w:rsidR="0055188F" w:rsidRDefault="00053CE6">
            <w:pPr>
              <w:widowControl/>
              <w:adjustRightInd w:val="0"/>
              <w:snapToGrid w:val="0"/>
              <w:spacing w:line="360" w:lineRule="auto"/>
              <w:rPr>
                <w:kern w:val="0"/>
                <w:sz w:val="24"/>
                <w:szCs w:val="24"/>
              </w:rPr>
            </w:pPr>
            <w:r>
              <w:rPr>
                <w:rFonts w:hint="eastAsia"/>
                <w:kern w:val="0"/>
                <w:sz w:val="24"/>
                <w:szCs w:val="24"/>
              </w:rPr>
              <w:t>至少包含针对本项目重点和难点的理解以及针对重点难点的应对解决方案</w:t>
            </w:r>
          </w:p>
          <w:p w:rsidR="0055188F" w:rsidRDefault="00053CE6">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rFonts w:hint="eastAsia"/>
                <w:kern w:val="0"/>
                <w:sz w:val="24"/>
                <w:szCs w:val="24"/>
              </w:rPr>
              <w:t>6</w:t>
            </w:r>
            <w:r>
              <w:rPr>
                <w:kern w:val="0"/>
                <w:sz w:val="24"/>
                <w:szCs w:val="24"/>
              </w:rPr>
              <w:t>分；</w:t>
            </w:r>
          </w:p>
          <w:p w:rsidR="0055188F" w:rsidRDefault="00053CE6">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55188F" w:rsidRDefault="00053CE6">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55188F" w:rsidRDefault="00053CE6">
            <w:pPr>
              <w:widowControl/>
              <w:adjustRightInd w:val="0"/>
              <w:snapToGrid w:val="0"/>
              <w:spacing w:line="360" w:lineRule="auto"/>
              <w:rPr>
                <w:kern w:val="0"/>
                <w:sz w:val="24"/>
                <w:szCs w:val="24"/>
              </w:rPr>
            </w:pPr>
            <w:r>
              <w:rPr>
                <w:kern w:val="0"/>
                <w:sz w:val="24"/>
                <w:szCs w:val="24"/>
              </w:rPr>
              <w:t>未提供重点难点理解或应对解决方案或不满足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55188F" w:rsidRDefault="00053CE6">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5188F" w:rsidRDefault="00053CE6">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55188F">
        <w:trPr>
          <w:trHeight w:val="274"/>
          <w:jc w:val="center"/>
        </w:trPr>
        <w:tc>
          <w:tcPr>
            <w:tcW w:w="663" w:type="dxa"/>
            <w:shd w:val="clear" w:color="auto" w:fill="auto"/>
            <w:noWrap/>
            <w:vAlign w:val="center"/>
          </w:tcPr>
          <w:p w:rsidR="0055188F" w:rsidRDefault="00053CE6">
            <w:pPr>
              <w:widowControl/>
              <w:adjustRightInd w:val="0"/>
              <w:snapToGrid w:val="0"/>
              <w:spacing w:line="360" w:lineRule="auto"/>
              <w:jc w:val="center"/>
              <w:rPr>
                <w:color w:val="000000"/>
                <w:kern w:val="0"/>
                <w:sz w:val="24"/>
                <w:szCs w:val="24"/>
              </w:rPr>
            </w:pPr>
            <w:r>
              <w:rPr>
                <w:color w:val="000000"/>
                <w:kern w:val="0"/>
                <w:sz w:val="24"/>
                <w:szCs w:val="24"/>
              </w:rPr>
              <w:t>4</w:t>
            </w:r>
          </w:p>
        </w:tc>
        <w:tc>
          <w:tcPr>
            <w:tcW w:w="1419" w:type="dxa"/>
            <w:shd w:val="clear" w:color="auto" w:fill="auto"/>
            <w:vAlign w:val="center"/>
          </w:tcPr>
          <w:p w:rsidR="0055188F" w:rsidRDefault="00053CE6">
            <w:pPr>
              <w:widowControl/>
              <w:adjustRightInd w:val="0"/>
              <w:snapToGrid w:val="0"/>
              <w:spacing w:line="360" w:lineRule="auto"/>
              <w:jc w:val="center"/>
              <w:rPr>
                <w:kern w:val="0"/>
                <w:sz w:val="24"/>
                <w:szCs w:val="24"/>
              </w:rPr>
            </w:pPr>
            <w:r>
              <w:rPr>
                <w:rFonts w:hint="eastAsia"/>
                <w:kern w:val="0"/>
                <w:sz w:val="24"/>
                <w:szCs w:val="24"/>
              </w:rPr>
              <w:t>进驻和接管方案评价</w:t>
            </w:r>
          </w:p>
        </w:tc>
        <w:tc>
          <w:tcPr>
            <w:tcW w:w="7311" w:type="dxa"/>
            <w:shd w:val="clear" w:color="auto" w:fill="auto"/>
            <w:vAlign w:val="center"/>
          </w:tcPr>
          <w:p w:rsidR="0055188F" w:rsidRDefault="00053CE6">
            <w:pPr>
              <w:widowControl/>
              <w:adjustRightInd w:val="0"/>
              <w:snapToGrid w:val="0"/>
              <w:spacing w:line="360" w:lineRule="auto"/>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55188F" w:rsidRDefault="00053CE6">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55188F" w:rsidRDefault="00053CE6">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55188F" w:rsidRDefault="00053CE6">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55188F" w:rsidRDefault="00053CE6">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55188F" w:rsidRDefault="00053CE6">
            <w:pPr>
              <w:widowControl/>
              <w:adjustRightInd w:val="0"/>
              <w:snapToGrid w:val="0"/>
              <w:spacing w:line="360" w:lineRule="auto"/>
              <w:rPr>
                <w:color w:val="000000" w:themeColor="text1"/>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5188F" w:rsidRDefault="00053CE6">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55188F">
        <w:trPr>
          <w:trHeight w:val="1050"/>
          <w:jc w:val="center"/>
        </w:trPr>
        <w:tc>
          <w:tcPr>
            <w:tcW w:w="663" w:type="dxa"/>
            <w:shd w:val="clear" w:color="auto" w:fill="auto"/>
            <w:noWrap/>
            <w:vAlign w:val="center"/>
          </w:tcPr>
          <w:p w:rsidR="0055188F" w:rsidRDefault="00053CE6">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55188F" w:rsidRDefault="00053CE6">
            <w:pPr>
              <w:widowControl/>
              <w:adjustRightInd w:val="0"/>
              <w:snapToGrid w:val="0"/>
              <w:spacing w:line="360" w:lineRule="auto"/>
              <w:jc w:val="center"/>
              <w:rPr>
                <w:kern w:val="0"/>
                <w:sz w:val="24"/>
                <w:szCs w:val="24"/>
              </w:rPr>
            </w:pPr>
            <w:r>
              <w:rPr>
                <w:rFonts w:hint="eastAsia"/>
                <w:kern w:val="0"/>
                <w:sz w:val="24"/>
                <w:szCs w:val="24"/>
              </w:rPr>
              <w:t>应急预案评价</w:t>
            </w:r>
          </w:p>
        </w:tc>
        <w:tc>
          <w:tcPr>
            <w:tcW w:w="7311" w:type="dxa"/>
            <w:shd w:val="clear" w:color="auto" w:fill="auto"/>
            <w:vAlign w:val="center"/>
          </w:tcPr>
          <w:p w:rsidR="0055188F" w:rsidRDefault="00053CE6">
            <w:pPr>
              <w:widowControl/>
              <w:adjustRightInd w:val="0"/>
              <w:snapToGrid w:val="0"/>
              <w:spacing w:line="360" w:lineRule="auto"/>
              <w:rPr>
                <w:kern w:val="0"/>
                <w:sz w:val="24"/>
                <w:szCs w:val="24"/>
              </w:rPr>
            </w:pPr>
            <w:r>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55188F" w:rsidRDefault="00053CE6">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55188F" w:rsidRDefault="00053CE6">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55188F" w:rsidRDefault="00053CE6">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55188F" w:rsidRDefault="00053CE6">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55188F" w:rsidRDefault="00053CE6">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5188F" w:rsidRDefault="00053CE6">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55188F">
        <w:trPr>
          <w:trHeight w:val="1050"/>
          <w:jc w:val="center"/>
        </w:trPr>
        <w:tc>
          <w:tcPr>
            <w:tcW w:w="663" w:type="dxa"/>
            <w:shd w:val="clear" w:color="auto" w:fill="auto"/>
            <w:noWrap/>
            <w:vAlign w:val="center"/>
          </w:tcPr>
          <w:p w:rsidR="0055188F" w:rsidRDefault="00053CE6">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55188F" w:rsidRDefault="00053CE6">
            <w:pPr>
              <w:widowControl/>
              <w:adjustRightInd w:val="0"/>
              <w:snapToGrid w:val="0"/>
              <w:spacing w:line="360" w:lineRule="auto"/>
              <w:jc w:val="center"/>
              <w:rPr>
                <w:kern w:val="0"/>
                <w:sz w:val="24"/>
                <w:szCs w:val="24"/>
              </w:rPr>
            </w:pPr>
            <w:r>
              <w:rPr>
                <w:rFonts w:hint="eastAsia"/>
                <w:color w:val="000000" w:themeColor="text1"/>
                <w:sz w:val="24"/>
                <w:szCs w:val="24"/>
              </w:rPr>
              <w:t>人员保密管理方案评价</w:t>
            </w:r>
          </w:p>
        </w:tc>
        <w:tc>
          <w:tcPr>
            <w:tcW w:w="7311" w:type="dxa"/>
            <w:shd w:val="clear" w:color="auto" w:fill="auto"/>
            <w:vAlign w:val="center"/>
          </w:tcPr>
          <w:p w:rsidR="0055188F" w:rsidRDefault="00053CE6">
            <w:pPr>
              <w:widowControl/>
              <w:adjustRightInd w:val="0"/>
              <w:snapToGrid w:val="0"/>
              <w:spacing w:line="360" w:lineRule="auto"/>
              <w:rPr>
                <w:color w:val="000000" w:themeColor="text1"/>
                <w:sz w:val="24"/>
                <w:szCs w:val="24"/>
              </w:rPr>
            </w:pPr>
            <w:r>
              <w:rPr>
                <w:rFonts w:hint="eastAsia"/>
                <w:color w:val="000000" w:themeColor="text1"/>
                <w:sz w:val="24"/>
                <w:szCs w:val="24"/>
              </w:rPr>
              <w:t>至少包含保证服务过程中有可能获取的保密信息不泄露的措施：制定保密制度、服务人员保密培训、重点岗位双人服务、泄密惩罚办法。</w:t>
            </w:r>
          </w:p>
          <w:p w:rsidR="0055188F" w:rsidRDefault="00053CE6">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55188F" w:rsidRDefault="00053CE6">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55188F" w:rsidRDefault="00053CE6">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55188F" w:rsidRDefault="00053CE6">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55188F" w:rsidRDefault="00053CE6">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5188F" w:rsidRDefault="00053CE6">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55188F">
        <w:trPr>
          <w:trHeight w:val="1050"/>
          <w:jc w:val="center"/>
        </w:trPr>
        <w:tc>
          <w:tcPr>
            <w:tcW w:w="663" w:type="dxa"/>
            <w:shd w:val="clear" w:color="auto" w:fill="auto"/>
            <w:noWrap/>
            <w:vAlign w:val="center"/>
          </w:tcPr>
          <w:p w:rsidR="0055188F" w:rsidRDefault="00053CE6">
            <w:pPr>
              <w:widowControl/>
              <w:adjustRightInd w:val="0"/>
              <w:snapToGrid w:val="0"/>
              <w:spacing w:line="360" w:lineRule="auto"/>
              <w:jc w:val="center"/>
              <w:rPr>
                <w:color w:val="000000"/>
                <w:kern w:val="0"/>
                <w:sz w:val="24"/>
                <w:szCs w:val="24"/>
              </w:rPr>
            </w:pPr>
            <w:r>
              <w:rPr>
                <w:rFonts w:hint="eastAsia"/>
                <w:kern w:val="0"/>
                <w:sz w:val="24"/>
                <w:szCs w:val="24"/>
              </w:rPr>
              <w:t>7</w:t>
            </w:r>
          </w:p>
        </w:tc>
        <w:tc>
          <w:tcPr>
            <w:tcW w:w="1419" w:type="dxa"/>
            <w:shd w:val="clear" w:color="auto" w:fill="auto"/>
            <w:vAlign w:val="center"/>
          </w:tcPr>
          <w:p w:rsidR="0055188F" w:rsidRDefault="00053CE6">
            <w:pPr>
              <w:widowControl/>
              <w:adjustRightInd w:val="0"/>
              <w:snapToGrid w:val="0"/>
              <w:spacing w:line="360" w:lineRule="auto"/>
              <w:jc w:val="center"/>
              <w:rPr>
                <w:color w:val="000000" w:themeColor="text1"/>
                <w:sz w:val="24"/>
                <w:szCs w:val="24"/>
              </w:rPr>
            </w:pPr>
            <w:r>
              <w:rPr>
                <w:rFonts w:hint="eastAsia"/>
                <w:sz w:val="24"/>
              </w:rPr>
              <w:t>人员稳定性方案评价</w:t>
            </w:r>
          </w:p>
        </w:tc>
        <w:tc>
          <w:tcPr>
            <w:tcW w:w="7311" w:type="dxa"/>
            <w:shd w:val="clear" w:color="auto" w:fill="auto"/>
            <w:vAlign w:val="center"/>
          </w:tcPr>
          <w:p w:rsidR="0055188F" w:rsidRDefault="00053CE6">
            <w:pPr>
              <w:widowControl/>
              <w:adjustRightInd w:val="0"/>
              <w:snapToGrid w:val="0"/>
              <w:spacing w:line="360" w:lineRule="auto"/>
              <w:rPr>
                <w:sz w:val="24"/>
              </w:rPr>
            </w:pPr>
            <w:r>
              <w:rPr>
                <w:rFonts w:hint="eastAsia"/>
                <w:sz w:val="24"/>
              </w:rPr>
              <w:t>至少包含服务期内保证人员更换率不得超过项目需求书要求的措施，保证更换人员不得低于采购需求，且应经采购人同意的措施</w:t>
            </w:r>
          </w:p>
          <w:p w:rsidR="0055188F" w:rsidRDefault="00053CE6">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55188F" w:rsidRDefault="00053CE6">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55188F" w:rsidRDefault="00053CE6">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55188F" w:rsidRDefault="00053CE6">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5188F" w:rsidRDefault="00053CE6">
            <w:pPr>
              <w:widowControl/>
              <w:adjustRightInd w:val="0"/>
              <w:snapToGrid w:val="0"/>
              <w:spacing w:line="360" w:lineRule="auto"/>
              <w:jc w:val="center"/>
              <w:rPr>
                <w:color w:val="000000"/>
                <w:kern w:val="0"/>
                <w:sz w:val="24"/>
                <w:szCs w:val="24"/>
              </w:rPr>
            </w:pPr>
            <w:r>
              <w:rPr>
                <w:kern w:val="0"/>
                <w:sz w:val="24"/>
                <w:szCs w:val="24"/>
              </w:rPr>
              <w:t>3</w:t>
            </w:r>
          </w:p>
        </w:tc>
      </w:tr>
      <w:tr w:rsidR="0055188F">
        <w:trPr>
          <w:trHeight w:val="341"/>
          <w:jc w:val="center"/>
        </w:trPr>
        <w:tc>
          <w:tcPr>
            <w:tcW w:w="9393" w:type="dxa"/>
            <w:gridSpan w:val="3"/>
            <w:shd w:val="clear" w:color="auto" w:fill="auto"/>
            <w:noWrap/>
            <w:vAlign w:val="center"/>
          </w:tcPr>
          <w:p w:rsidR="0055188F" w:rsidRDefault="00053CE6">
            <w:pPr>
              <w:widowControl/>
              <w:adjustRightInd w:val="0"/>
              <w:snapToGrid w:val="0"/>
              <w:spacing w:line="360" w:lineRule="auto"/>
              <w:jc w:val="center"/>
              <w:rPr>
                <w:color w:val="000000" w:themeColor="text1"/>
                <w:sz w:val="24"/>
                <w:szCs w:val="24"/>
              </w:rPr>
            </w:pPr>
            <w:r>
              <w:rPr>
                <w:color w:val="000000" w:themeColor="text1"/>
                <w:sz w:val="24"/>
                <w:szCs w:val="24"/>
              </w:rPr>
              <w:t>合计</w:t>
            </w:r>
          </w:p>
        </w:tc>
        <w:tc>
          <w:tcPr>
            <w:tcW w:w="1143" w:type="dxa"/>
            <w:shd w:val="clear" w:color="auto" w:fill="auto"/>
            <w:vAlign w:val="center"/>
          </w:tcPr>
          <w:p w:rsidR="0055188F" w:rsidRDefault="00053CE6">
            <w:pPr>
              <w:widowControl/>
              <w:adjustRightInd w:val="0"/>
              <w:snapToGrid w:val="0"/>
              <w:spacing w:line="360" w:lineRule="auto"/>
              <w:jc w:val="center"/>
              <w:rPr>
                <w:color w:val="000000"/>
                <w:kern w:val="0"/>
                <w:sz w:val="24"/>
                <w:szCs w:val="24"/>
              </w:rPr>
            </w:pPr>
            <w:r>
              <w:rPr>
                <w:color w:val="000000"/>
                <w:kern w:val="0"/>
                <w:sz w:val="24"/>
                <w:szCs w:val="24"/>
              </w:rPr>
              <w:t>100</w:t>
            </w:r>
          </w:p>
        </w:tc>
      </w:tr>
    </w:tbl>
    <w:p w:rsidR="0055188F" w:rsidRDefault="00053CE6" w:rsidP="00CA4568">
      <w:pPr>
        <w:spacing w:line="360" w:lineRule="auto"/>
        <w:ind w:firstLineChars="200" w:firstLine="446"/>
        <w:outlineLvl w:val="0"/>
        <w:rPr>
          <w:sz w:val="24"/>
        </w:rPr>
      </w:pPr>
      <w:r>
        <w:rPr>
          <w:sz w:val="24"/>
        </w:rPr>
        <w:t>四、投标文件内容要求</w:t>
      </w:r>
    </w:p>
    <w:p w:rsidR="0055188F" w:rsidRDefault="00053CE6" w:rsidP="00CA4568">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55188F" w:rsidRDefault="00053CE6" w:rsidP="00CA4568">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55188F" w:rsidRDefault="00053CE6">
      <w:pPr>
        <w:spacing w:line="360" w:lineRule="auto"/>
        <w:jc w:val="center"/>
        <w:rPr>
          <w:b/>
          <w:sz w:val="24"/>
        </w:rPr>
      </w:pPr>
      <w:r>
        <w:rPr>
          <w:sz w:val="24"/>
          <w:u w:val="single"/>
        </w:rPr>
        <w:br w:type="page"/>
      </w:r>
      <w:r>
        <w:rPr>
          <w:b/>
          <w:sz w:val="24"/>
        </w:rPr>
        <w:t>项目需求书</w:t>
      </w:r>
    </w:p>
    <w:p w:rsidR="0055188F" w:rsidRDefault="00053CE6">
      <w:pPr>
        <w:widowControl/>
        <w:ind w:firstLineChars="200" w:firstLine="448"/>
        <w:jc w:val="left"/>
        <w:rPr>
          <w:b/>
          <w:bCs/>
          <w:sz w:val="24"/>
        </w:rPr>
      </w:pPr>
      <w:r>
        <w:rPr>
          <w:rFonts w:hint="eastAsia"/>
          <w:b/>
          <w:bCs/>
          <w:sz w:val="24"/>
        </w:rPr>
        <w:t>一、项目背景</w:t>
      </w:r>
    </w:p>
    <w:p w:rsidR="0055188F" w:rsidRDefault="00053CE6" w:rsidP="00CA4568">
      <w:pPr>
        <w:widowControl/>
        <w:ind w:firstLineChars="200" w:firstLine="446"/>
        <w:jc w:val="left"/>
        <w:rPr>
          <w:sz w:val="24"/>
        </w:rPr>
      </w:pPr>
      <w:r>
        <w:rPr>
          <w:rFonts w:hint="eastAsia"/>
          <w:sz w:val="24"/>
        </w:rPr>
        <w:t>天津市公安医院分设门诊部、住院部。公安医院是一所集临床、科研、教学为一体的二级甲等综合性医院，也是隶属公安局编制的地方医院之一。医疗保健对象为本市数万名政法、公安干警、同时面向社会广大患者。医院依靠科技兴院，吸收引进国内外先进医疗技术及尖端诊疗仪器，使医疗业务在本市形成了自己的优势。</w:t>
      </w:r>
    </w:p>
    <w:p w:rsidR="0055188F" w:rsidRDefault="00053CE6" w:rsidP="00CA4568">
      <w:pPr>
        <w:widowControl/>
        <w:ind w:firstLineChars="200" w:firstLine="446"/>
        <w:jc w:val="left"/>
        <w:rPr>
          <w:sz w:val="24"/>
        </w:rPr>
      </w:pPr>
      <w:r>
        <w:rPr>
          <w:rFonts w:hint="eastAsia"/>
          <w:sz w:val="24"/>
        </w:rPr>
        <w:t>公安医院门诊部坐落于和平区南京路</w:t>
      </w:r>
      <w:r>
        <w:rPr>
          <w:rFonts w:hint="eastAsia"/>
          <w:sz w:val="24"/>
        </w:rPr>
        <w:t>78</w:t>
      </w:r>
      <w:r>
        <w:rPr>
          <w:rFonts w:hint="eastAsia"/>
          <w:sz w:val="24"/>
        </w:rPr>
        <w:t>号，建筑面积约</w:t>
      </w:r>
      <w:r>
        <w:rPr>
          <w:rFonts w:hint="eastAsia"/>
          <w:sz w:val="24"/>
        </w:rPr>
        <w:t>5100</w:t>
      </w:r>
      <w:r>
        <w:rPr>
          <w:rFonts w:hint="eastAsia"/>
          <w:sz w:val="24"/>
        </w:rPr>
        <w:t>㎡，住院部坐落于和平区新华路</w:t>
      </w:r>
      <w:r>
        <w:rPr>
          <w:rFonts w:hint="eastAsia"/>
          <w:sz w:val="24"/>
        </w:rPr>
        <w:t>162</w:t>
      </w:r>
      <w:r>
        <w:rPr>
          <w:rFonts w:hint="eastAsia"/>
          <w:sz w:val="24"/>
        </w:rPr>
        <w:t>号，建筑面积约</w:t>
      </w:r>
      <w:r>
        <w:rPr>
          <w:rFonts w:hint="eastAsia"/>
          <w:sz w:val="24"/>
        </w:rPr>
        <w:t>6900</w:t>
      </w:r>
      <w:r>
        <w:rPr>
          <w:rFonts w:hint="eastAsia"/>
          <w:sz w:val="24"/>
        </w:rPr>
        <w:t>㎡。此次招标服务范围包括门诊部、住院部楼宇的公共区域保洁、外围保洁，生活垃圾</w:t>
      </w:r>
      <w:r>
        <w:rPr>
          <w:rFonts w:hint="eastAsia"/>
          <w:sz w:val="24"/>
        </w:rPr>
        <w:t>/</w:t>
      </w:r>
      <w:r>
        <w:rPr>
          <w:rFonts w:hint="eastAsia"/>
          <w:sz w:val="24"/>
        </w:rPr>
        <w:t>医疗废弃物清运，电梯运行（导乘），门卫，日常维修（水暖、木工、电工等）及氧气房氧气瓶运输运送服务。</w:t>
      </w:r>
    </w:p>
    <w:p w:rsidR="0055188F" w:rsidRDefault="00053CE6" w:rsidP="00CA4568">
      <w:pPr>
        <w:widowControl/>
        <w:ind w:firstLineChars="200" w:firstLine="446"/>
        <w:jc w:val="left"/>
        <w:rPr>
          <w:sz w:val="24"/>
        </w:rPr>
      </w:pPr>
      <w:r>
        <w:rPr>
          <w:rFonts w:hint="eastAsia"/>
          <w:sz w:val="24"/>
        </w:rPr>
        <w:t>本项目属于物业管理行业。</w:t>
      </w:r>
    </w:p>
    <w:p w:rsidR="0055188F" w:rsidRDefault="00053CE6">
      <w:pPr>
        <w:widowControl/>
        <w:ind w:firstLineChars="200" w:firstLine="448"/>
        <w:jc w:val="left"/>
        <w:rPr>
          <w:b/>
          <w:bCs/>
          <w:sz w:val="24"/>
        </w:rPr>
      </w:pPr>
      <w:r>
        <w:rPr>
          <w:b/>
          <w:bCs/>
          <w:sz w:val="24"/>
        </w:rPr>
        <w:t>二</w:t>
      </w:r>
      <w:r>
        <w:rPr>
          <w:rFonts w:hint="eastAsia"/>
          <w:b/>
          <w:bCs/>
          <w:sz w:val="24"/>
        </w:rPr>
        <w:t>、</w:t>
      </w:r>
      <w:r>
        <w:rPr>
          <w:b/>
          <w:bCs/>
          <w:sz w:val="24"/>
        </w:rPr>
        <w:t>人员及岗位要求</w:t>
      </w:r>
    </w:p>
    <w:tbl>
      <w:tblPr>
        <w:tblStyle w:val="ae"/>
        <w:tblW w:w="9550" w:type="dxa"/>
        <w:jc w:val="center"/>
        <w:tblLayout w:type="fixed"/>
        <w:tblLook w:val="04A0" w:firstRow="1" w:lastRow="0" w:firstColumn="1" w:lastColumn="0" w:noHBand="0" w:noVBand="1"/>
      </w:tblPr>
      <w:tblGrid>
        <w:gridCol w:w="726"/>
        <w:gridCol w:w="1323"/>
        <w:gridCol w:w="720"/>
        <w:gridCol w:w="4082"/>
        <w:gridCol w:w="1228"/>
        <w:gridCol w:w="1471"/>
      </w:tblGrid>
      <w:tr w:rsidR="0055188F">
        <w:trPr>
          <w:jc w:val="center"/>
        </w:trPr>
        <w:tc>
          <w:tcPr>
            <w:tcW w:w="726" w:type="dxa"/>
            <w:vAlign w:val="center"/>
          </w:tcPr>
          <w:p w:rsidR="0055188F" w:rsidRDefault="00053CE6">
            <w:pPr>
              <w:spacing w:line="360" w:lineRule="auto"/>
              <w:jc w:val="center"/>
              <w:rPr>
                <w:rFonts w:ascii="宋体" w:hAnsi="宋体" w:cs="宋体"/>
                <w:b/>
                <w:sz w:val="24"/>
                <w:szCs w:val="24"/>
              </w:rPr>
            </w:pPr>
            <w:r>
              <w:rPr>
                <w:rFonts w:ascii="宋体" w:hAnsi="宋体" w:cs="宋体" w:hint="eastAsia"/>
                <w:b/>
                <w:sz w:val="24"/>
                <w:szCs w:val="24"/>
              </w:rPr>
              <w:t>序号</w:t>
            </w:r>
          </w:p>
        </w:tc>
        <w:tc>
          <w:tcPr>
            <w:tcW w:w="1323" w:type="dxa"/>
            <w:vAlign w:val="center"/>
          </w:tcPr>
          <w:p w:rsidR="0055188F" w:rsidRDefault="00053CE6">
            <w:pPr>
              <w:spacing w:line="360" w:lineRule="auto"/>
              <w:jc w:val="center"/>
              <w:rPr>
                <w:rFonts w:ascii="宋体" w:hAnsi="宋体" w:cs="宋体"/>
                <w:b/>
                <w:sz w:val="24"/>
                <w:szCs w:val="24"/>
              </w:rPr>
            </w:pPr>
            <w:r>
              <w:rPr>
                <w:rFonts w:ascii="宋体" w:hAnsi="宋体" w:cs="宋体" w:hint="eastAsia"/>
                <w:b/>
                <w:sz w:val="24"/>
                <w:szCs w:val="24"/>
              </w:rPr>
              <w:t>岗位名称</w:t>
            </w:r>
          </w:p>
        </w:tc>
        <w:tc>
          <w:tcPr>
            <w:tcW w:w="720" w:type="dxa"/>
            <w:vAlign w:val="center"/>
          </w:tcPr>
          <w:p w:rsidR="0055188F" w:rsidRDefault="00053CE6">
            <w:pPr>
              <w:spacing w:line="360" w:lineRule="auto"/>
              <w:jc w:val="center"/>
              <w:rPr>
                <w:rFonts w:ascii="宋体" w:hAnsi="宋体" w:cs="宋体"/>
                <w:b/>
                <w:sz w:val="24"/>
                <w:szCs w:val="24"/>
              </w:rPr>
            </w:pPr>
            <w:r>
              <w:rPr>
                <w:rFonts w:ascii="宋体" w:hAnsi="宋体" w:cs="宋体" w:hint="eastAsia"/>
                <w:b/>
                <w:sz w:val="24"/>
                <w:szCs w:val="24"/>
              </w:rPr>
              <w:t>人数</w:t>
            </w:r>
          </w:p>
        </w:tc>
        <w:tc>
          <w:tcPr>
            <w:tcW w:w="4082" w:type="dxa"/>
            <w:vAlign w:val="center"/>
          </w:tcPr>
          <w:p w:rsidR="0055188F" w:rsidRDefault="00053CE6">
            <w:pPr>
              <w:spacing w:line="360" w:lineRule="auto"/>
              <w:jc w:val="center"/>
              <w:rPr>
                <w:rFonts w:ascii="宋体" w:hAnsi="宋体" w:cs="宋体"/>
                <w:b/>
                <w:sz w:val="24"/>
                <w:szCs w:val="24"/>
              </w:rPr>
            </w:pPr>
            <w:r>
              <w:rPr>
                <w:rFonts w:ascii="宋体" w:hAnsi="宋体" w:cs="宋体" w:hint="eastAsia"/>
                <w:b/>
                <w:sz w:val="24"/>
                <w:szCs w:val="24"/>
              </w:rPr>
              <w:t>要求</w:t>
            </w:r>
          </w:p>
        </w:tc>
        <w:tc>
          <w:tcPr>
            <w:tcW w:w="1228" w:type="dxa"/>
            <w:vAlign w:val="center"/>
          </w:tcPr>
          <w:p w:rsidR="0055188F" w:rsidRDefault="00053CE6">
            <w:pPr>
              <w:spacing w:line="360" w:lineRule="auto"/>
              <w:jc w:val="center"/>
              <w:rPr>
                <w:rFonts w:ascii="宋体" w:hAnsi="宋体" w:cs="宋体"/>
                <w:b/>
                <w:sz w:val="24"/>
                <w:szCs w:val="24"/>
              </w:rPr>
            </w:pPr>
            <w:r>
              <w:rPr>
                <w:rFonts w:ascii="宋体" w:hAnsi="宋体" w:cs="宋体" w:hint="eastAsia"/>
                <w:b/>
                <w:sz w:val="24"/>
                <w:szCs w:val="24"/>
              </w:rPr>
              <w:t>是否接受退休人员</w:t>
            </w:r>
          </w:p>
        </w:tc>
        <w:tc>
          <w:tcPr>
            <w:tcW w:w="1471" w:type="dxa"/>
            <w:vAlign w:val="center"/>
          </w:tcPr>
          <w:p w:rsidR="0055188F" w:rsidRDefault="00053CE6">
            <w:pPr>
              <w:spacing w:line="360" w:lineRule="auto"/>
              <w:jc w:val="center"/>
              <w:rPr>
                <w:rFonts w:ascii="宋体" w:hAnsi="宋体" w:cs="宋体"/>
                <w:b/>
                <w:sz w:val="24"/>
                <w:szCs w:val="24"/>
              </w:rPr>
            </w:pPr>
            <w:r>
              <w:rPr>
                <w:rFonts w:ascii="宋体" w:hAnsi="宋体" w:cs="宋体" w:hint="eastAsia"/>
                <w:b/>
                <w:sz w:val="24"/>
                <w:szCs w:val="24"/>
              </w:rPr>
              <w:t>工作时间</w:t>
            </w:r>
          </w:p>
        </w:tc>
      </w:tr>
      <w:tr w:rsidR="0055188F">
        <w:trPr>
          <w:jc w:val="center"/>
        </w:trPr>
        <w:tc>
          <w:tcPr>
            <w:tcW w:w="726" w:type="dxa"/>
            <w:vAlign w:val="center"/>
          </w:tcPr>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sz w:val="24"/>
                <w:szCs w:val="24"/>
              </w:rPr>
              <w:t>1</w:t>
            </w:r>
          </w:p>
        </w:tc>
        <w:tc>
          <w:tcPr>
            <w:tcW w:w="1323" w:type="dxa"/>
            <w:vAlign w:val="center"/>
          </w:tcPr>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sz w:val="24"/>
                <w:szCs w:val="24"/>
              </w:rPr>
              <w:t>项目经理</w:t>
            </w:r>
          </w:p>
        </w:tc>
        <w:tc>
          <w:tcPr>
            <w:tcW w:w="720" w:type="dxa"/>
            <w:vAlign w:val="center"/>
          </w:tcPr>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sz w:val="24"/>
                <w:szCs w:val="24"/>
              </w:rPr>
              <w:t>1</w:t>
            </w:r>
          </w:p>
        </w:tc>
        <w:tc>
          <w:tcPr>
            <w:tcW w:w="4082" w:type="dxa"/>
            <w:vAlign w:val="center"/>
          </w:tcPr>
          <w:p w:rsidR="0055188F" w:rsidRDefault="00053CE6">
            <w:pPr>
              <w:adjustRightInd w:val="0"/>
              <w:snapToGrid w:val="0"/>
              <w:spacing w:line="360" w:lineRule="auto"/>
              <w:jc w:val="left"/>
              <w:rPr>
                <w:rFonts w:ascii="宋体" w:hAnsi="宋体" w:cs="宋体"/>
                <w:sz w:val="24"/>
                <w:szCs w:val="24"/>
              </w:rPr>
            </w:pPr>
            <w:r>
              <w:rPr>
                <w:rFonts w:ascii="宋体" w:hAnsi="宋体" w:cs="宋体" w:hint="eastAsia"/>
                <w:kern w:val="0"/>
                <w:sz w:val="24"/>
                <w:szCs w:val="24"/>
              </w:rPr>
              <w:t>55周岁或以下，大专或以上学历；具备三年或以上非住宅物业管理经验，负责</w:t>
            </w:r>
            <w:r>
              <w:rPr>
                <w:rFonts w:ascii="宋体" w:hAnsi="宋体" w:cs="宋体" w:hint="eastAsia"/>
                <w:sz w:val="24"/>
                <w:szCs w:val="24"/>
              </w:rPr>
              <w:t>门诊部、住院部2个服务区域，</w:t>
            </w:r>
            <w:r>
              <w:rPr>
                <w:rFonts w:ascii="宋体" w:hAnsi="宋体" w:cs="宋体" w:hint="eastAsia"/>
                <w:kern w:val="0"/>
                <w:sz w:val="24"/>
                <w:szCs w:val="24"/>
              </w:rPr>
              <w:t>项目人、财、物的综合管理，常驻项目现场，不得兼管其他项目。</w:t>
            </w:r>
          </w:p>
        </w:tc>
        <w:tc>
          <w:tcPr>
            <w:tcW w:w="1228" w:type="dxa"/>
            <w:vAlign w:val="center"/>
          </w:tcPr>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sz w:val="24"/>
                <w:szCs w:val="24"/>
              </w:rPr>
              <w:t>否</w:t>
            </w:r>
          </w:p>
        </w:tc>
        <w:tc>
          <w:tcPr>
            <w:tcW w:w="1471" w:type="dxa"/>
            <w:vAlign w:val="center"/>
          </w:tcPr>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sz w:val="24"/>
                <w:szCs w:val="24"/>
              </w:rPr>
              <w:t>每周5日</w:t>
            </w:r>
          </w:p>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sz w:val="24"/>
                <w:szCs w:val="24"/>
              </w:rPr>
              <w:t>每日8小时</w:t>
            </w:r>
          </w:p>
        </w:tc>
      </w:tr>
      <w:tr w:rsidR="0055188F">
        <w:trPr>
          <w:jc w:val="center"/>
        </w:trPr>
        <w:tc>
          <w:tcPr>
            <w:tcW w:w="726" w:type="dxa"/>
            <w:vAlign w:val="center"/>
          </w:tcPr>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sz w:val="24"/>
                <w:szCs w:val="24"/>
              </w:rPr>
              <w:t>2</w:t>
            </w:r>
          </w:p>
        </w:tc>
        <w:tc>
          <w:tcPr>
            <w:tcW w:w="1323" w:type="dxa"/>
            <w:vAlign w:val="center"/>
          </w:tcPr>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sz w:val="24"/>
                <w:szCs w:val="24"/>
              </w:rPr>
              <w:t>保洁主管</w:t>
            </w:r>
          </w:p>
        </w:tc>
        <w:tc>
          <w:tcPr>
            <w:tcW w:w="720" w:type="dxa"/>
            <w:vAlign w:val="center"/>
          </w:tcPr>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sz w:val="24"/>
                <w:szCs w:val="24"/>
              </w:rPr>
              <w:t>1</w:t>
            </w:r>
          </w:p>
        </w:tc>
        <w:tc>
          <w:tcPr>
            <w:tcW w:w="4082" w:type="dxa"/>
            <w:vAlign w:val="center"/>
          </w:tcPr>
          <w:p w:rsidR="0055188F" w:rsidRDefault="00053CE6">
            <w:pPr>
              <w:adjustRightInd w:val="0"/>
              <w:snapToGrid w:val="0"/>
              <w:spacing w:line="360" w:lineRule="auto"/>
              <w:jc w:val="left"/>
              <w:rPr>
                <w:rFonts w:ascii="宋体" w:hAnsi="宋体" w:cs="宋体"/>
                <w:sz w:val="24"/>
                <w:szCs w:val="24"/>
              </w:rPr>
            </w:pPr>
            <w:r>
              <w:rPr>
                <w:rFonts w:ascii="宋体" w:hAnsi="宋体" w:cs="宋体" w:hint="eastAsia"/>
                <w:kern w:val="0"/>
                <w:sz w:val="24"/>
                <w:szCs w:val="24"/>
              </w:rPr>
              <w:t>55周岁或以下，具备三年或以上非住宅物业管理经验，持天津市爱国卫生运动委员会办公室颁发的《天津市病媒生物防制培训证书》上岗。</w:t>
            </w:r>
          </w:p>
        </w:tc>
        <w:tc>
          <w:tcPr>
            <w:tcW w:w="1228" w:type="dxa"/>
            <w:vAlign w:val="center"/>
          </w:tcPr>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sz w:val="24"/>
                <w:szCs w:val="24"/>
              </w:rPr>
              <w:t>否</w:t>
            </w:r>
          </w:p>
        </w:tc>
        <w:tc>
          <w:tcPr>
            <w:tcW w:w="1471" w:type="dxa"/>
            <w:vAlign w:val="center"/>
          </w:tcPr>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sz w:val="24"/>
                <w:szCs w:val="24"/>
              </w:rPr>
              <w:t>每周5日</w:t>
            </w:r>
          </w:p>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sz w:val="24"/>
                <w:szCs w:val="24"/>
              </w:rPr>
              <w:t>每日8小时</w:t>
            </w:r>
          </w:p>
        </w:tc>
      </w:tr>
      <w:tr w:rsidR="0055188F">
        <w:trPr>
          <w:jc w:val="center"/>
        </w:trPr>
        <w:tc>
          <w:tcPr>
            <w:tcW w:w="726" w:type="dxa"/>
            <w:vAlign w:val="center"/>
          </w:tcPr>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sz w:val="24"/>
                <w:szCs w:val="24"/>
              </w:rPr>
              <w:t>3</w:t>
            </w:r>
          </w:p>
        </w:tc>
        <w:tc>
          <w:tcPr>
            <w:tcW w:w="1323" w:type="dxa"/>
            <w:vAlign w:val="center"/>
          </w:tcPr>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sz w:val="24"/>
                <w:szCs w:val="24"/>
              </w:rPr>
              <w:t>医疗垃圾转运员</w:t>
            </w:r>
          </w:p>
        </w:tc>
        <w:tc>
          <w:tcPr>
            <w:tcW w:w="720" w:type="dxa"/>
            <w:vAlign w:val="center"/>
          </w:tcPr>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sz w:val="24"/>
                <w:szCs w:val="24"/>
              </w:rPr>
              <w:t>3</w:t>
            </w:r>
          </w:p>
        </w:tc>
        <w:tc>
          <w:tcPr>
            <w:tcW w:w="4082" w:type="dxa"/>
            <w:vAlign w:val="center"/>
          </w:tcPr>
          <w:p w:rsidR="0055188F" w:rsidRDefault="00053CE6">
            <w:pPr>
              <w:adjustRightInd w:val="0"/>
              <w:snapToGrid w:val="0"/>
              <w:spacing w:line="360" w:lineRule="auto"/>
              <w:jc w:val="left"/>
              <w:rPr>
                <w:rFonts w:ascii="宋体" w:hAnsi="宋体" w:cs="宋体"/>
                <w:sz w:val="24"/>
                <w:szCs w:val="24"/>
              </w:rPr>
            </w:pPr>
            <w:r>
              <w:rPr>
                <w:rFonts w:ascii="宋体" w:hAnsi="宋体" w:cs="宋体" w:hint="eastAsia"/>
                <w:sz w:val="24"/>
                <w:szCs w:val="24"/>
              </w:rPr>
              <w:t>男65周岁或以下，女55周岁或以下，负责门诊部、住院部等服务区域，</w:t>
            </w:r>
            <w:r>
              <w:rPr>
                <w:rFonts w:ascii="宋体" w:hAnsi="宋体" w:cs="宋体" w:hint="eastAsia"/>
                <w:kern w:val="0"/>
                <w:sz w:val="24"/>
                <w:szCs w:val="24"/>
              </w:rPr>
              <w:t>楼内运送医疗废弃物及消毒作业</w:t>
            </w:r>
            <w:r>
              <w:rPr>
                <w:rFonts w:ascii="宋体" w:hAnsi="宋体" w:cs="宋体" w:hint="eastAsia"/>
                <w:color w:val="000000" w:themeColor="text1"/>
                <w:kern w:val="0"/>
                <w:sz w:val="24"/>
                <w:szCs w:val="24"/>
              </w:rPr>
              <w:t>，至少2人持《天津市医疗废物管理培训合格证》上岗（持证人员不接受退休）。</w:t>
            </w:r>
          </w:p>
        </w:tc>
        <w:tc>
          <w:tcPr>
            <w:tcW w:w="1228" w:type="dxa"/>
            <w:vAlign w:val="center"/>
          </w:tcPr>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sz w:val="24"/>
                <w:szCs w:val="24"/>
              </w:rPr>
              <w:t>最多接受1名退休人员</w:t>
            </w:r>
          </w:p>
        </w:tc>
        <w:tc>
          <w:tcPr>
            <w:tcW w:w="1471" w:type="dxa"/>
            <w:vAlign w:val="center"/>
          </w:tcPr>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sz w:val="24"/>
                <w:szCs w:val="24"/>
              </w:rPr>
              <w:t>每周5日</w:t>
            </w:r>
          </w:p>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sz w:val="24"/>
                <w:szCs w:val="24"/>
              </w:rPr>
              <w:t>每日8小时</w:t>
            </w:r>
          </w:p>
        </w:tc>
      </w:tr>
      <w:tr w:rsidR="0055188F">
        <w:trPr>
          <w:jc w:val="center"/>
        </w:trPr>
        <w:tc>
          <w:tcPr>
            <w:tcW w:w="726" w:type="dxa"/>
            <w:vAlign w:val="center"/>
          </w:tcPr>
          <w:p w:rsidR="0055188F" w:rsidRDefault="00053CE6">
            <w:pPr>
              <w:pStyle w:val="a5"/>
              <w:adjustRightInd w:val="0"/>
              <w:snapToGrid w:val="0"/>
              <w:spacing w:after="0" w:line="360" w:lineRule="auto"/>
              <w:jc w:val="center"/>
              <w:rPr>
                <w:rFonts w:ascii="宋体" w:hAnsi="宋体" w:cs="宋体"/>
                <w:sz w:val="24"/>
                <w:szCs w:val="24"/>
              </w:rPr>
            </w:pPr>
            <w:r>
              <w:rPr>
                <w:rFonts w:ascii="宋体" w:hAnsi="宋体" w:cs="宋体" w:hint="eastAsia"/>
                <w:sz w:val="24"/>
                <w:szCs w:val="24"/>
              </w:rPr>
              <w:t>4</w:t>
            </w:r>
          </w:p>
        </w:tc>
        <w:tc>
          <w:tcPr>
            <w:tcW w:w="1323" w:type="dxa"/>
            <w:vAlign w:val="center"/>
          </w:tcPr>
          <w:p w:rsidR="0055188F" w:rsidRDefault="00053CE6">
            <w:pPr>
              <w:pStyle w:val="a5"/>
              <w:adjustRightInd w:val="0"/>
              <w:snapToGrid w:val="0"/>
              <w:spacing w:after="0" w:line="360" w:lineRule="auto"/>
              <w:jc w:val="center"/>
              <w:rPr>
                <w:rFonts w:ascii="宋体" w:hAnsi="宋体" w:cs="宋体"/>
                <w:sz w:val="24"/>
                <w:szCs w:val="24"/>
              </w:rPr>
            </w:pPr>
            <w:r>
              <w:rPr>
                <w:rFonts w:ascii="宋体" w:hAnsi="宋体" w:cs="宋体" w:hint="eastAsia"/>
                <w:sz w:val="24"/>
                <w:szCs w:val="24"/>
              </w:rPr>
              <w:t>保洁员</w:t>
            </w:r>
          </w:p>
        </w:tc>
        <w:tc>
          <w:tcPr>
            <w:tcW w:w="720" w:type="dxa"/>
            <w:vAlign w:val="center"/>
          </w:tcPr>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sz w:val="24"/>
                <w:szCs w:val="24"/>
              </w:rPr>
              <w:t>17</w:t>
            </w:r>
          </w:p>
        </w:tc>
        <w:tc>
          <w:tcPr>
            <w:tcW w:w="4082" w:type="dxa"/>
            <w:vAlign w:val="center"/>
          </w:tcPr>
          <w:p w:rsidR="0055188F" w:rsidRDefault="00053CE6">
            <w:pPr>
              <w:adjustRightInd w:val="0"/>
              <w:snapToGrid w:val="0"/>
              <w:spacing w:line="360" w:lineRule="auto"/>
              <w:jc w:val="left"/>
              <w:rPr>
                <w:rFonts w:ascii="宋体" w:hAnsi="宋体" w:cs="宋体"/>
                <w:sz w:val="24"/>
                <w:szCs w:val="24"/>
              </w:rPr>
            </w:pPr>
            <w:r>
              <w:rPr>
                <w:rFonts w:ascii="宋体" w:hAnsi="宋体" w:cs="宋体" w:hint="eastAsia"/>
                <w:sz w:val="24"/>
                <w:szCs w:val="24"/>
              </w:rPr>
              <w:t>男65周岁或以下，女55周岁或以下，负责门诊部、住院部等服务区域内的公共区域、职能科室及附属设施的清洁保养。</w:t>
            </w:r>
          </w:p>
        </w:tc>
        <w:tc>
          <w:tcPr>
            <w:tcW w:w="1228" w:type="dxa"/>
            <w:vAlign w:val="center"/>
          </w:tcPr>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sz w:val="24"/>
                <w:szCs w:val="24"/>
              </w:rPr>
              <w:t>最多接受8名退休人员</w:t>
            </w:r>
          </w:p>
        </w:tc>
        <w:tc>
          <w:tcPr>
            <w:tcW w:w="1471" w:type="dxa"/>
            <w:vAlign w:val="center"/>
          </w:tcPr>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sz w:val="24"/>
                <w:szCs w:val="24"/>
              </w:rPr>
              <w:t>每周5日</w:t>
            </w:r>
          </w:p>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sz w:val="24"/>
                <w:szCs w:val="24"/>
              </w:rPr>
              <w:t>每日8小时</w:t>
            </w:r>
          </w:p>
        </w:tc>
      </w:tr>
      <w:tr w:rsidR="0055188F">
        <w:trPr>
          <w:jc w:val="center"/>
        </w:trPr>
        <w:tc>
          <w:tcPr>
            <w:tcW w:w="726" w:type="dxa"/>
            <w:vAlign w:val="center"/>
          </w:tcPr>
          <w:p w:rsidR="0055188F" w:rsidRDefault="00053CE6">
            <w:pPr>
              <w:pStyle w:val="a5"/>
              <w:adjustRightInd w:val="0"/>
              <w:snapToGrid w:val="0"/>
              <w:spacing w:after="0" w:line="360" w:lineRule="auto"/>
              <w:jc w:val="center"/>
              <w:rPr>
                <w:rFonts w:ascii="宋体" w:hAnsi="宋体" w:cs="宋体"/>
                <w:sz w:val="24"/>
                <w:szCs w:val="24"/>
              </w:rPr>
            </w:pPr>
            <w:r>
              <w:rPr>
                <w:rFonts w:ascii="宋体" w:hAnsi="宋体" w:cs="宋体" w:hint="eastAsia"/>
                <w:sz w:val="24"/>
                <w:szCs w:val="24"/>
              </w:rPr>
              <w:t>5</w:t>
            </w:r>
          </w:p>
        </w:tc>
        <w:tc>
          <w:tcPr>
            <w:tcW w:w="1323" w:type="dxa"/>
            <w:vAlign w:val="center"/>
          </w:tcPr>
          <w:p w:rsidR="0055188F" w:rsidRDefault="00053CE6">
            <w:pPr>
              <w:pStyle w:val="a5"/>
              <w:adjustRightInd w:val="0"/>
              <w:snapToGrid w:val="0"/>
              <w:spacing w:after="0" w:line="360" w:lineRule="auto"/>
              <w:jc w:val="center"/>
              <w:rPr>
                <w:rFonts w:ascii="宋体" w:hAnsi="宋体" w:cs="宋体"/>
                <w:sz w:val="24"/>
                <w:szCs w:val="24"/>
              </w:rPr>
            </w:pPr>
            <w:r>
              <w:rPr>
                <w:rFonts w:ascii="宋体" w:hAnsi="宋体" w:cs="宋体" w:hint="eastAsia"/>
                <w:sz w:val="24"/>
                <w:szCs w:val="24"/>
              </w:rPr>
              <w:t>门卫</w:t>
            </w:r>
          </w:p>
        </w:tc>
        <w:tc>
          <w:tcPr>
            <w:tcW w:w="720" w:type="dxa"/>
            <w:vAlign w:val="center"/>
          </w:tcPr>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kern w:val="0"/>
                <w:sz w:val="24"/>
                <w:szCs w:val="24"/>
              </w:rPr>
              <w:t>6</w:t>
            </w:r>
          </w:p>
        </w:tc>
        <w:tc>
          <w:tcPr>
            <w:tcW w:w="4082" w:type="dxa"/>
            <w:vAlign w:val="center"/>
          </w:tcPr>
          <w:p w:rsidR="0055188F" w:rsidRDefault="00053CE6">
            <w:pPr>
              <w:adjustRightInd w:val="0"/>
              <w:snapToGrid w:val="0"/>
              <w:spacing w:line="360" w:lineRule="auto"/>
              <w:jc w:val="left"/>
              <w:rPr>
                <w:rFonts w:ascii="宋体" w:hAnsi="宋体" w:cs="宋体"/>
                <w:sz w:val="24"/>
                <w:szCs w:val="24"/>
              </w:rPr>
            </w:pPr>
            <w:r>
              <w:rPr>
                <w:rFonts w:ascii="宋体" w:hAnsi="宋体" w:cs="宋体" w:hint="eastAsia"/>
                <w:sz w:val="24"/>
                <w:szCs w:val="24"/>
              </w:rPr>
              <w:t>男65周岁或以下，负责门诊部、住院部等服务区域的秩序维护，代医院职工收取快递，持公安机关盖章的保安员证上岗。</w:t>
            </w:r>
          </w:p>
        </w:tc>
        <w:tc>
          <w:tcPr>
            <w:tcW w:w="1228" w:type="dxa"/>
            <w:vAlign w:val="center"/>
          </w:tcPr>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sz w:val="24"/>
                <w:szCs w:val="24"/>
              </w:rPr>
              <w:t>最多接受3名退休人员</w:t>
            </w:r>
          </w:p>
        </w:tc>
        <w:tc>
          <w:tcPr>
            <w:tcW w:w="1471" w:type="dxa"/>
            <w:vAlign w:val="center"/>
          </w:tcPr>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sz w:val="24"/>
                <w:szCs w:val="24"/>
              </w:rPr>
              <w:t>24小时值守</w:t>
            </w:r>
          </w:p>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sz w:val="24"/>
                <w:szCs w:val="24"/>
              </w:rPr>
              <w:t>四班三运转</w:t>
            </w:r>
          </w:p>
        </w:tc>
      </w:tr>
      <w:tr w:rsidR="0055188F">
        <w:trPr>
          <w:jc w:val="center"/>
        </w:trPr>
        <w:tc>
          <w:tcPr>
            <w:tcW w:w="726" w:type="dxa"/>
            <w:vAlign w:val="center"/>
          </w:tcPr>
          <w:p w:rsidR="0055188F" w:rsidRDefault="00053CE6">
            <w:pPr>
              <w:pStyle w:val="a5"/>
              <w:adjustRightInd w:val="0"/>
              <w:snapToGrid w:val="0"/>
              <w:spacing w:after="0" w:line="360" w:lineRule="auto"/>
              <w:jc w:val="center"/>
              <w:rPr>
                <w:rFonts w:ascii="宋体" w:hAnsi="宋体" w:cs="宋体"/>
                <w:sz w:val="24"/>
                <w:szCs w:val="24"/>
              </w:rPr>
            </w:pPr>
            <w:r>
              <w:rPr>
                <w:rFonts w:ascii="宋体" w:hAnsi="宋体" w:cs="宋体" w:hint="eastAsia"/>
                <w:sz w:val="24"/>
                <w:szCs w:val="24"/>
              </w:rPr>
              <w:t>6</w:t>
            </w:r>
          </w:p>
        </w:tc>
        <w:tc>
          <w:tcPr>
            <w:tcW w:w="1323" w:type="dxa"/>
            <w:vAlign w:val="center"/>
          </w:tcPr>
          <w:p w:rsidR="0055188F" w:rsidRDefault="00053CE6">
            <w:pPr>
              <w:pStyle w:val="a5"/>
              <w:adjustRightInd w:val="0"/>
              <w:snapToGrid w:val="0"/>
              <w:spacing w:after="0" w:line="360" w:lineRule="auto"/>
              <w:jc w:val="center"/>
              <w:rPr>
                <w:rFonts w:ascii="宋体" w:hAnsi="宋体" w:cs="宋体"/>
                <w:sz w:val="24"/>
                <w:szCs w:val="24"/>
              </w:rPr>
            </w:pPr>
            <w:r>
              <w:rPr>
                <w:rFonts w:ascii="宋体" w:hAnsi="宋体" w:cs="宋体" w:hint="eastAsia"/>
                <w:sz w:val="24"/>
                <w:szCs w:val="24"/>
              </w:rPr>
              <w:t>电梯驾驶员</w:t>
            </w:r>
          </w:p>
        </w:tc>
        <w:tc>
          <w:tcPr>
            <w:tcW w:w="720" w:type="dxa"/>
            <w:vAlign w:val="center"/>
          </w:tcPr>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kern w:val="0"/>
                <w:sz w:val="24"/>
                <w:szCs w:val="24"/>
              </w:rPr>
              <w:t>7</w:t>
            </w:r>
          </w:p>
        </w:tc>
        <w:tc>
          <w:tcPr>
            <w:tcW w:w="4082" w:type="dxa"/>
            <w:vAlign w:val="center"/>
          </w:tcPr>
          <w:p w:rsidR="0055188F" w:rsidRDefault="00053CE6">
            <w:pPr>
              <w:adjustRightInd w:val="0"/>
              <w:snapToGrid w:val="0"/>
              <w:spacing w:line="360" w:lineRule="auto"/>
              <w:jc w:val="left"/>
              <w:rPr>
                <w:rFonts w:ascii="宋体" w:hAnsi="宋体" w:cs="宋体"/>
                <w:sz w:val="24"/>
                <w:szCs w:val="24"/>
              </w:rPr>
            </w:pPr>
            <w:r>
              <w:rPr>
                <w:rFonts w:ascii="宋体" w:hAnsi="宋体" w:cs="宋体" w:hint="eastAsia"/>
                <w:sz w:val="24"/>
                <w:szCs w:val="24"/>
              </w:rPr>
              <w:t>女55岁周岁或以下，负责门诊部、住院部2个服务区域内直梯的驾驶、礼仪服务及轿厢卫生维护。</w:t>
            </w:r>
          </w:p>
        </w:tc>
        <w:tc>
          <w:tcPr>
            <w:tcW w:w="1228" w:type="dxa"/>
            <w:vAlign w:val="center"/>
          </w:tcPr>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sz w:val="24"/>
                <w:szCs w:val="24"/>
              </w:rPr>
              <w:t>最多接受3名退休人员</w:t>
            </w:r>
          </w:p>
        </w:tc>
        <w:tc>
          <w:tcPr>
            <w:tcW w:w="1471" w:type="dxa"/>
            <w:vAlign w:val="center"/>
          </w:tcPr>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sz w:val="24"/>
                <w:szCs w:val="24"/>
              </w:rPr>
              <w:t>每周5日</w:t>
            </w:r>
          </w:p>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sz w:val="24"/>
                <w:szCs w:val="24"/>
              </w:rPr>
              <w:t>每日8小时</w:t>
            </w:r>
          </w:p>
        </w:tc>
      </w:tr>
      <w:tr w:rsidR="0055188F">
        <w:trPr>
          <w:jc w:val="center"/>
        </w:trPr>
        <w:tc>
          <w:tcPr>
            <w:tcW w:w="726" w:type="dxa"/>
            <w:vAlign w:val="center"/>
          </w:tcPr>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kern w:val="0"/>
                <w:sz w:val="24"/>
                <w:szCs w:val="24"/>
              </w:rPr>
              <w:t>7</w:t>
            </w:r>
          </w:p>
        </w:tc>
        <w:tc>
          <w:tcPr>
            <w:tcW w:w="1323" w:type="dxa"/>
            <w:vAlign w:val="center"/>
          </w:tcPr>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kern w:val="0"/>
                <w:sz w:val="24"/>
                <w:szCs w:val="24"/>
              </w:rPr>
              <w:t>综合维修</w:t>
            </w:r>
          </w:p>
        </w:tc>
        <w:tc>
          <w:tcPr>
            <w:tcW w:w="720" w:type="dxa"/>
            <w:vAlign w:val="center"/>
          </w:tcPr>
          <w:p w:rsidR="0055188F" w:rsidRDefault="00053CE6">
            <w:pPr>
              <w:pStyle w:val="a5"/>
              <w:adjustRightInd w:val="0"/>
              <w:snapToGrid w:val="0"/>
              <w:spacing w:after="0" w:line="360" w:lineRule="auto"/>
              <w:jc w:val="center"/>
              <w:rPr>
                <w:rFonts w:ascii="宋体" w:hAnsi="宋体" w:cs="宋体"/>
                <w:sz w:val="24"/>
                <w:szCs w:val="24"/>
              </w:rPr>
            </w:pPr>
            <w:r>
              <w:rPr>
                <w:rFonts w:ascii="宋体" w:hAnsi="宋体" w:cs="宋体" w:hint="eastAsia"/>
                <w:sz w:val="24"/>
                <w:szCs w:val="24"/>
              </w:rPr>
              <w:t>11</w:t>
            </w:r>
          </w:p>
        </w:tc>
        <w:tc>
          <w:tcPr>
            <w:tcW w:w="4082" w:type="dxa"/>
            <w:vAlign w:val="center"/>
          </w:tcPr>
          <w:p w:rsidR="0055188F" w:rsidRDefault="00053CE6">
            <w:pPr>
              <w:pStyle w:val="a5"/>
              <w:adjustRightInd w:val="0"/>
              <w:snapToGrid w:val="0"/>
              <w:spacing w:after="0" w:line="360" w:lineRule="auto"/>
              <w:jc w:val="left"/>
              <w:rPr>
                <w:rFonts w:ascii="宋体" w:hAnsi="宋体" w:cs="宋体"/>
                <w:sz w:val="24"/>
                <w:szCs w:val="24"/>
              </w:rPr>
            </w:pPr>
            <w:r>
              <w:rPr>
                <w:rFonts w:ascii="宋体" w:hAnsi="宋体" w:cs="宋体" w:hint="eastAsia"/>
                <w:sz w:val="24"/>
                <w:szCs w:val="24"/>
              </w:rPr>
              <w:t>男65周岁或以下，负责门诊部、住院部等服务区域内上下水、门、窗等设施设备的日常维修；负责门诊部、住院部等服务区域内用电的日</w:t>
            </w:r>
            <w:r>
              <w:rPr>
                <w:rFonts w:ascii="宋体" w:hAnsi="宋体" w:cs="宋体" w:hint="eastAsia"/>
                <w:color w:val="000000" w:themeColor="text1"/>
                <w:sz w:val="24"/>
                <w:szCs w:val="24"/>
              </w:rPr>
              <w:t>常基础维修，至少3人</w:t>
            </w:r>
            <w:r>
              <w:rPr>
                <w:rFonts w:ascii="宋体" w:hAnsi="宋体" w:cs="宋体" w:hint="eastAsia"/>
                <w:bCs/>
                <w:color w:val="000000" w:themeColor="text1"/>
                <w:sz w:val="24"/>
                <w:szCs w:val="24"/>
                <w:lang w:val="zh-CN"/>
              </w:rPr>
              <w:t>持</w:t>
            </w:r>
            <w:r>
              <w:rPr>
                <w:rFonts w:ascii="宋体" w:hAnsi="宋体" w:cs="宋体" w:hint="eastAsia"/>
                <w:color w:val="000000" w:themeColor="text1"/>
                <w:sz w:val="24"/>
                <w:szCs w:val="24"/>
              </w:rPr>
              <w:t>《特种作业操作证（低压电工作业）》上岗（持证人员不接受退休）。</w:t>
            </w:r>
          </w:p>
        </w:tc>
        <w:tc>
          <w:tcPr>
            <w:tcW w:w="1228" w:type="dxa"/>
            <w:vAlign w:val="center"/>
          </w:tcPr>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sz w:val="24"/>
                <w:szCs w:val="24"/>
              </w:rPr>
              <w:t>最多接受3名退休人员</w:t>
            </w:r>
          </w:p>
        </w:tc>
        <w:tc>
          <w:tcPr>
            <w:tcW w:w="1471" w:type="dxa"/>
            <w:vAlign w:val="center"/>
          </w:tcPr>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sz w:val="24"/>
                <w:szCs w:val="24"/>
              </w:rPr>
              <w:t>24小时值守</w:t>
            </w:r>
          </w:p>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sz w:val="24"/>
                <w:szCs w:val="24"/>
              </w:rPr>
              <w:t>四班三运转</w:t>
            </w:r>
          </w:p>
        </w:tc>
      </w:tr>
      <w:tr w:rsidR="0055188F">
        <w:trPr>
          <w:jc w:val="center"/>
        </w:trPr>
        <w:tc>
          <w:tcPr>
            <w:tcW w:w="726" w:type="dxa"/>
            <w:vAlign w:val="center"/>
          </w:tcPr>
          <w:p w:rsidR="0055188F" w:rsidRDefault="00053CE6">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8</w:t>
            </w:r>
          </w:p>
        </w:tc>
        <w:tc>
          <w:tcPr>
            <w:tcW w:w="1323" w:type="dxa"/>
            <w:vAlign w:val="center"/>
          </w:tcPr>
          <w:p w:rsidR="0055188F" w:rsidRDefault="00053CE6">
            <w:pPr>
              <w:adjustRightInd w:val="0"/>
              <w:snapToGrid w:val="0"/>
              <w:spacing w:line="360" w:lineRule="auto"/>
              <w:jc w:val="center"/>
              <w:rPr>
                <w:rFonts w:ascii="宋体" w:hAnsi="宋体" w:cs="宋体"/>
                <w:kern w:val="0"/>
                <w:sz w:val="24"/>
                <w:szCs w:val="24"/>
              </w:rPr>
            </w:pPr>
            <w:r>
              <w:rPr>
                <w:rFonts w:ascii="宋体" w:hAnsi="宋体" w:cs="宋体" w:hint="eastAsia"/>
                <w:kern w:val="0"/>
                <w:sz w:val="24"/>
                <w:szCs w:val="24"/>
              </w:rPr>
              <w:t>氧气房运行</w:t>
            </w:r>
          </w:p>
        </w:tc>
        <w:tc>
          <w:tcPr>
            <w:tcW w:w="720" w:type="dxa"/>
            <w:vAlign w:val="center"/>
          </w:tcPr>
          <w:p w:rsidR="0055188F" w:rsidRDefault="00053CE6">
            <w:pPr>
              <w:pStyle w:val="a5"/>
              <w:adjustRightInd w:val="0"/>
              <w:snapToGrid w:val="0"/>
              <w:spacing w:after="0" w:line="360" w:lineRule="auto"/>
              <w:jc w:val="center"/>
              <w:rPr>
                <w:rFonts w:ascii="宋体" w:hAnsi="宋体" w:cs="宋体"/>
                <w:sz w:val="24"/>
                <w:szCs w:val="24"/>
              </w:rPr>
            </w:pPr>
            <w:r>
              <w:rPr>
                <w:rFonts w:ascii="宋体" w:hAnsi="宋体" w:cs="宋体" w:hint="eastAsia"/>
                <w:sz w:val="24"/>
                <w:szCs w:val="24"/>
              </w:rPr>
              <w:t>3</w:t>
            </w:r>
          </w:p>
        </w:tc>
        <w:tc>
          <w:tcPr>
            <w:tcW w:w="4082" w:type="dxa"/>
            <w:vAlign w:val="center"/>
          </w:tcPr>
          <w:p w:rsidR="0055188F" w:rsidRDefault="00053CE6">
            <w:pPr>
              <w:pStyle w:val="a5"/>
              <w:adjustRightInd w:val="0"/>
              <w:snapToGrid w:val="0"/>
              <w:spacing w:after="0" w:line="360" w:lineRule="auto"/>
              <w:jc w:val="left"/>
              <w:rPr>
                <w:rFonts w:ascii="宋体" w:hAnsi="宋体" w:cs="宋体"/>
                <w:sz w:val="24"/>
                <w:szCs w:val="24"/>
              </w:rPr>
            </w:pPr>
            <w:r>
              <w:rPr>
                <w:rFonts w:ascii="宋体" w:hAnsi="宋体" w:cs="宋体" w:hint="eastAsia"/>
                <w:color w:val="000000" w:themeColor="text1"/>
                <w:sz w:val="24"/>
                <w:szCs w:val="24"/>
              </w:rPr>
              <w:t>男，65周岁或以下，至少1人持有《特种设备作业人员证（固定式压力容器操作）》或新《特种设备安全管理和作业人员证（快开门式压力容器操作）》（持证人员不接受退休）。</w:t>
            </w:r>
          </w:p>
        </w:tc>
        <w:tc>
          <w:tcPr>
            <w:tcW w:w="1228" w:type="dxa"/>
            <w:vAlign w:val="center"/>
          </w:tcPr>
          <w:p w:rsidR="0055188F" w:rsidRDefault="00053CE6">
            <w:pPr>
              <w:adjustRightInd w:val="0"/>
              <w:snapToGrid w:val="0"/>
              <w:spacing w:line="360" w:lineRule="auto"/>
              <w:jc w:val="center"/>
              <w:rPr>
                <w:rFonts w:ascii="宋体" w:hAnsi="宋体" w:cs="宋体"/>
                <w:sz w:val="24"/>
                <w:szCs w:val="24"/>
              </w:rPr>
            </w:pPr>
            <w:r>
              <w:rPr>
                <w:rFonts w:ascii="宋体" w:hAnsi="宋体" w:cs="宋体" w:hint="eastAsia"/>
                <w:sz w:val="24"/>
                <w:szCs w:val="24"/>
              </w:rPr>
              <w:t>最多接受2名退休人员</w:t>
            </w:r>
          </w:p>
        </w:tc>
        <w:tc>
          <w:tcPr>
            <w:tcW w:w="1471" w:type="dxa"/>
            <w:vAlign w:val="center"/>
          </w:tcPr>
          <w:p w:rsidR="0055188F" w:rsidRDefault="00053CE6">
            <w:pPr>
              <w:adjustRightInd w:val="0"/>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24小时值守</w:t>
            </w:r>
          </w:p>
          <w:p w:rsidR="0055188F" w:rsidRDefault="00053CE6">
            <w:pPr>
              <w:adjustRightInd w:val="0"/>
              <w:snapToGrid w:val="0"/>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四班三运转</w:t>
            </w:r>
          </w:p>
          <w:p w:rsidR="0055188F" w:rsidRDefault="00053CE6">
            <w:pPr>
              <w:adjustRightInd w:val="0"/>
              <w:snapToGrid w:val="0"/>
              <w:spacing w:line="360" w:lineRule="auto"/>
              <w:jc w:val="center"/>
              <w:rPr>
                <w:rFonts w:ascii="宋体" w:hAnsi="宋体" w:cs="宋体"/>
                <w:color w:val="FF0000"/>
                <w:sz w:val="24"/>
                <w:szCs w:val="24"/>
              </w:rPr>
            </w:pPr>
            <w:r>
              <w:rPr>
                <w:rFonts w:ascii="宋体" w:hAnsi="宋体" w:cs="宋体" w:hint="eastAsia"/>
                <w:color w:val="000000" w:themeColor="text1"/>
                <w:sz w:val="24"/>
                <w:szCs w:val="24"/>
              </w:rPr>
              <w:t>与采购人工作人员共同轮转</w:t>
            </w:r>
          </w:p>
        </w:tc>
      </w:tr>
      <w:tr w:rsidR="0055188F">
        <w:trPr>
          <w:jc w:val="center"/>
        </w:trPr>
        <w:tc>
          <w:tcPr>
            <w:tcW w:w="2049" w:type="dxa"/>
            <w:gridSpan w:val="2"/>
            <w:vAlign w:val="center"/>
          </w:tcPr>
          <w:p w:rsidR="0055188F" w:rsidRDefault="00053CE6">
            <w:pPr>
              <w:spacing w:line="360" w:lineRule="auto"/>
              <w:jc w:val="center"/>
              <w:rPr>
                <w:rFonts w:ascii="宋体" w:hAnsi="宋体" w:cs="宋体"/>
                <w:sz w:val="24"/>
                <w:szCs w:val="24"/>
              </w:rPr>
            </w:pPr>
            <w:r>
              <w:rPr>
                <w:rFonts w:ascii="宋体" w:hAnsi="宋体" w:cs="宋体" w:hint="eastAsia"/>
                <w:sz w:val="24"/>
                <w:szCs w:val="24"/>
              </w:rPr>
              <w:t>合计人数</w:t>
            </w:r>
          </w:p>
        </w:tc>
        <w:tc>
          <w:tcPr>
            <w:tcW w:w="7501" w:type="dxa"/>
            <w:gridSpan w:val="4"/>
            <w:vAlign w:val="center"/>
          </w:tcPr>
          <w:p w:rsidR="0055188F" w:rsidRDefault="00053CE6">
            <w:pPr>
              <w:spacing w:line="360" w:lineRule="auto"/>
              <w:jc w:val="center"/>
              <w:rPr>
                <w:rFonts w:ascii="宋体" w:hAnsi="宋体" w:cs="宋体"/>
                <w:sz w:val="24"/>
                <w:szCs w:val="24"/>
              </w:rPr>
            </w:pPr>
            <w:r>
              <w:rPr>
                <w:rFonts w:ascii="宋体" w:hAnsi="宋体" w:cs="宋体" w:hint="eastAsia"/>
                <w:sz w:val="24"/>
                <w:szCs w:val="24"/>
              </w:rPr>
              <w:t>49</w:t>
            </w:r>
          </w:p>
        </w:tc>
      </w:tr>
    </w:tbl>
    <w:p w:rsidR="0055188F" w:rsidRDefault="00053CE6" w:rsidP="00CA4568">
      <w:pPr>
        <w:spacing w:line="360" w:lineRule="auto"/>
        <w:ind w:firstLineChars="200" w:firstLine="446"/>
        <w:jc w:val="left"/>
        <w:rPr>
          <w:sz w:val="24"/>
        </w:rPr>
      </w:pPr>
      <w:r>
        <w:rPr>
          <w:rFonts w:hint="eastAsia"/>
          <w:sz w:val="24"/>
        </w:rPr>
        <w:t>注：</w:t>
      </w:r>
    </w:p>
    <w:p w:rsidR="0055188F" w:rsidRDefault="00053CE6" w:rsidP="00CA4568">
      <w:pPr>
        <w:spacing w:line="360" w:lineRule="auto"/>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小时。需安排加班的，中标供应商应配合并向劳动者支付加班费。</w:t>
      </w:r>
    </w:p>
    <w:p w:rsidR="0055188F" w:rsidRDefault="00053CE6" w:rsidP="00CA4568">
      <w:pPr>
        <w:spacing w:line="360" w:lineRule="auto"/>
        <w:ind w:firstLineChars="200" w:firstLine="446"/>
        <w:jc w:val="left"/>
        <w:rPr>
          <w:sz w:val="24"/>
        </w:rPr>
      </w:pPr>
      <w:r>
        <w:rPr>
          <w:rFonts w:hint="eastAsia"/>
          <w:sz w:val="24"/>
        </w:rPr>
        <w:t>一旦获得中标资格，上述人员按要求投入本项目服务，非经采购人同意，不随意更换人员。</w:t>
      </w:r>
    </w:p>
    <w:p w:rsidR="0055188F" w:rsidRDefault="00053CE6" w:rsidP="00CA4568">
      <w:pPr>
        <w:spacing w:line="360" w:lineRule="auto"/>
        <w:ind w:firstLineChars="200" w:firstLine="446"/>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55188F" w:rsidRDefault="00053CE6">
      <w:pPr>
        <w:spacing w:line="360" w:lineRule="auto"/>
        <w:ind w:firstLineChars="200" w:firstLine="448"/>
        <w:jc w:val="left"/>
        <w:rPr>
          <w:rFonts w:ascii="宋体" w:hAnsi="宋体" w:cs="宋体"/>
          <w:b/>
          <w:bCs/>
          <w:sz w:val="24"/>
          <w:szCs w:val="24"/>
        </w:rPr>
      </w:pPr>
      <w:r>
        <w:rPr>
          <w:rFonts w:ascii="宋体" w:hAnsi="宋体" w:cs="宋体" w:hint="eastAsia"/>
          <w:b/>
          <w:bCs/>
          <w:sz w:val="24"/>
          <w:szCs w:val="24"/>
        </w:rPr>
        <w:t>三、各岗位人员具体工作内容、职责及服务标准</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服务项目：门诊部、住院部楼宇的公共区域保洁、外围保洁，生活垃圾/医疗废弃物清运，电梯运行（导乘），门卫，日常维修（水暖、木工、电工等）及氧气房氧气瓶运输运送服务项目</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（一）总体要求：</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1、按天津市公安医院总体需求，录用人员具有服务行业从业经验，有良好的服务态度，责任心强，并经严格政审，保证录用人员没有刑事犯罪记录和劣迹。</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2、为保证服务管理工作的高效，中标供应商应成立派驻天津市公安医院管理服务机构并确定一名项目经理常驻，在合同期内项目负责人不得随意变动，有特殊原因必须更换的，需征得采购人同意。</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3、中标供应商应根据医院特点制定各项管理制度、岗位职责，并派专人进行现场管理，落实好各项制度，采购人将派专(兼)职人员定期或不定期进行全面考核，根据考核结果进行奖惩。</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4、中标供应商应定期对员工进行岗位培训，道德教育，提高服务质量，遵守院方的各项规章制度。员工应遵守国家法律法规和天津市公安医院的规章制度，接受天津市公安医院指导和管理。有传染病防治法规要求的物业员工应在预防科工作人员指导下进行。遵守各项安全操作规章制度，若发生人身伤害等工伤事故，由中标供应商自负，与天津市公安医院无涉。</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5、工作期间员工应佩证上岗，统一着装，衣着端正，服务态度和蔼。</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6、电梯操作员、电工持证上岗。</w:t>
      </w:r>
    </w:p>
    <w:p w:rsidR="0055188F" w:rsidRDefault="00053CE6" w:rsidP="00CA4568">
      <w:pPr>
        <w:spacing w:line="360" w:lineRule="auto"/>
        <w:ind w:firstLineChars="200" w:firstLine="446"/>
        <w:jc w:val="left"/>
        <w:rPr>
          <w:rFonts w:ascii="宋体" w:hAnsi="宋体" w:cs="宋体"/>
          <w:sz w:val="24"/>
          <w:szCs w:val="24"/>
          <w:lang w:eastAsia="zh-Hans"/>
        </w:rPr>
      </w:pPr>
      <w:r>
        <w:rPr>
          <w:rFonts w:ascii="宋体" w:hAnsi="宋体" w:cs="宋体" w:hint="eastAsia"/>
          <w:sz w:val="24"/>
          <w:szCs w:val="24"/>
        </w:rPr>
        <w:t>7、</w:t>
      </w:r>
      <w:r>
        <w:rPr>
          <w:rFonts w:ascii="宋体" w:hAnsi="宋体" w:cs="宋体" w:hint="eastAsia"/>
          <w:sz w:val="24"/>
          <w:szCs w:val="24"/>
          <w:lang w:eastAsia="zh-Hans"/>
        </w:rPr>
        <w:t>对于与医院建立劳务派遣关系的被服、氧气、电工岗位的工作人员（班组长除外），物业单位接受医院的委托，严格按照物业单位和医院的规章制度对上述人员进行管理。正式签订物业合同时，上述人员名单作为附件明确</w:t>
      </w:r>
      <w:r>
        <w:rPr>
          <w:rFonts w:ascii="宋体" w:hAnsi="宋体" w:cs="宋体" w:hint="eastAsia"/>
          <w:sz w:val="24"/>
          <w:szCs w:val="24"/>
        </w:rPr>
        <w:t>（见附件3）</w:t>
      </w:r>
      <w:r>
        <w:rPr>
          <w:rFonts w:ascii="宋体" w:hAnsi="宋体" w:cs="宋体" w:hint="eastAsia"/>
          <w:sz w:val="24"/>
          <w:szCs w:val="24"/>
          <w:lang w:eastAsia="zh-Hans"/>
        </w:rPr>
        <w:t>。</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（二）保洁服务标准：</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1）日常清洁保洁：院区内所有道路、门急诊区域和住院区域所有公共区域及办公室，包括大厅、电梯厅、通道及走廊、楼梯、洗手间、浴室、病房、污物间、会议室、护士站等。（除配药间、手术室、财务室、库房、食堂）地面及护墙板每天整体擦洗2遍、消毒2遍，随时保持干净，要求无污渍、印迹、纸削、烟蒂等杂物。</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2）楼梯、消防通道、地面、墙面、裙带、消防器材每天整体擦洗2遍，要求干净整洁，护栏扶手每日至少擦拭2遍，要求表面光亮无尘，墙面每周清扫一遍，要求无尘，消防器材每日擦拭1遍，要求无尘、无污渍、无烟蒂等杂物。</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3）顶棚每月擦拭1遍，要求无污渍、印迹。护墙板、楼道扶手每天擦拭2遍，要求表面光亮、无印迹。</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4）消杀、灭四害，每年春季对全院进行灭鼠、灭蚊蝇消杀工作，每月对全院科室进行灭蟑消杀一次，春季至秋季每周对设备间进行消杀一次。</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5）楼道、大厅内公共设施及桌椅每天整体擦拭1遍，随时保持干净，要求无污渍、表面光亮。</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6）标识、广告牌每天至少擦拭1遍，要求无灰尘、印渍、边框光亮。</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7）卫生间地面、洗手池、洁池每天整体擦拭1遍，保持干净，要求无污渍、无碱锈、无异味。门窗、玻璃、顶蓬、管道、墙壁每天整体擦拭1遍，随时保持干净，要求无浮尘、无污渍。垃圾袋每天至少更换2次，垃圾运送到指定地点。</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8）二米以下玻璃，所有玻璃（防火墙、雨厦、外檐）每月至少整体清洗1遍，雨后及时清洗，保持干净。要求玻璃保持明亮、框槽无灰尘、无污渍、印迹。玻璃门随时擦拭，保持干净。</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9）门前坡道、台阶、垃圾筒、不锈钢栏杆、地面随时清扫，垃圾袋随时更换，要求地面干净、无杂物、纸削、烟蒂等。垃圾桶、栏杆表面光亮洁净、无印迹。</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10）在进行湿拖、洗地机作业、雨天时要在作业区醒目位置放置警示牌，防止病人滑倒或绊倒。</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11）检查保洁范围要求有专人每小时巡视检查1遍，发现问题随时解决，及时填写检查记录。</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12）庭院绿化的养护和修剪，每年进行松土施复合肥4次，一般在3月、6月、9月、11月下旬；春秋反碱严重的季节，灌透水3-4次。11月份土壤封冻前，浇灌1-2次冻水；负责景观租摆、矮株灌木3米以下整形修剪3次/年，每年5月、7月、9月，负责修剪后的清运处置工作；3米以上树木每年春季修剪一次，其他时间根据树木状态及时对枯枝进行修剪，负责修剪后的清运处置工作。</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13）负责全院控烟管理。物业员工对就医患者及家属进行控烟、劝阻工作；管理人员为控烟监督员，对员工劝烟工作进行监督管理。</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14）高空作业、危险作业、外檐清洁（距地面2米以上）、地毯清洗、地面石材结晶、PVC打蜡保养等服务项目不在此次招标中，不作相关规定要求。</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（三）保洁服务质量要求</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1）地面：洁净、光亮、无尘土、烟头、痰迹、碎纸、烟头及垃圾杂物。</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2）墙面，踢脚线：无尘土、无污迹，无广告，无乱贴乱画。</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3）窗户：明亮、无积灰。</w:t>
      </w:r>
      <w:r>
        <w:rPr>
          <w:rFonts w:ascii="宋体" w:hAnsi="宋体" w:cs="宋体" w:hint="eastAsia"/>
          <w:sz w:val="24"/>
          <w:szCs w:val="24"/>
        </w:rPr>
        <w:tab/>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4）天花板：无蜘蛛网、无积灰。</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5）病床，床头柜，床架：无尘土、积灰、污渍。</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6）壁柜：无积灰、污渍。</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7）灯具：无厚积尘土。</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8）电梯：无尘土、锈钢面光亮洁净、无任何印迹。</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9）污洗间：无异味、垃圾，室内物品摆放整洁，保洁用具分类洗消、规范悬挂晾晒、有序放置。</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10）各房间门、通道门：应无尘土、污迹。</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11）外环境：绿化区域、道路、各建筑出入口周边、院内开阔地带、院内各角落无杂物堆放、无垃圾、无烟头。</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12）禁烟：诊疗区域、楼梯走道、家属等候区域、电梯间、卫生间、外院全部区域等所有承包范围公共区域内，无吸烟人员、无烟具、烟蒂。</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（四）电梯运行服务要求及内容：</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1、范围</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门诊部电梯2部，住院部电梯1部需要站乘服务，其他电梯需巡视及保洁服务。</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2、服务要求</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1）所有电梯司机坚守工作岗位，集中精力，开好电梯，保证乘坐人员安全。</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2）上班时间电梯司机必须穿工作服，工作服要整洁，统一佩戴工作牌，站立服务，女员工淡妆上岗。</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3）电梯司机上岗前应充分熟悉医院的基本情况，如：楼层、科室，以备访者查询。在为客人提供咨询服务时，做到有条有理、声音清晰、明亮、语速适度。对乘梯人员热情服务，文明礼貌。</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4）遇到客户投诉，耐心听取，及时汇报。拾到财物及时交还失主或上交领导。</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5）严格遵守劳动纪律，杜绝迟到、早退、串岗、脱岗等现象，不怠工、不拖工。</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6）对电梯进行保洁，做到无积水、无烟头、无污迹，干净明亮，发现电梯有异常现象及时通知维保公司技术人员维修处理。</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7）操作中爱护电梯设备，谨防电梯被推车及重物撞坏。</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8）发现电梯异常现象及故障时，要立即停止运行，及时通知维修人员，待修复后方能使用。非维修人员不得随意修理。</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9）传染病员使用电梯后，要进行消毒。</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10）严禁人员在电梯内抽烟、超载运行，严禁易燃、易爆物品进入电梯。</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11）电梯驾驶员要遵守各项规章制度，注意安全运行，方便医疗。</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12）负责做好台账记录及资料档案的归档管理。</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（五）工程部日常维修服务要求及内容：</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1、服务内容：</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1）本岗位人员须持有本人的电工上岗证，且证件必须在有效期内。</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2）应对楼内的整体布局、建筑结构以及给排水、采暖等设备的性能功能、分布情况十分清楚，紧急情况下能及时关闭相应开关（截门等）。</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3）定期检查楼内的基本建筑、门窗、玻璃、照明、供水、采暖等使用状况，并做好相应记录，出现故障时进行简单判断，能自行恢复或修理的及时自修，不能自修的，经采购人同意后联系相关单位组织维修。维修费用由院方承担。</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4）氧气房氧气瓶运送安装、日常运行维护按院方要求正常运转。</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2、服务标准：</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1）土建项目维修时限要求</w:t>
      </w: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4005"/>
        <w:gridCol w:w="3818"/>
      </w:tblGrid>
      <w:tr w:rsidR="0055188F">
        <w:trPr>
          <w:trHeight w:val="74"/>
          <w:tblHeader/>
          <w:jc w:val="center"/>
        </w:trPr>
        <w:tc>
          <w:tcPr>
            <w:tcW w:w="1707" w:type="dxa"/>
            <w:vAlign w:val="center"/>
          </w:tcPr>
          <w:p w:rsidR="0055188F" w:rsidRDefault="00053CE6">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项目</w:t>
            </w:r>
          </w:p>
        </w:tc>
        <w:tc>
          <w:tcPr>
            <w:tcW w:w="4005" w:type="dxa"/>
            <w:vAlign w:val="center"/>
          </w:tcPr>
          <w:p w:rsidR="0055188F" w:rsidRDefault="00053CE6">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标准</w:t>
            </w:r>
          </w:p>
        </w:tc>
        <w:tc>
          <w:tcPr>
            <w:tcW w:w="3818" w:type="dxa"/>
            <w:vAlign w:val="center"/>
          </w:tcPr>
          <w:p w:rsidR="0055188F" w:rsidRDefault="00053CE6">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时限及要求</w:t>
            </w:r>
          </w:p>
        </w:tc>
      </w:tr>
      <w:tr w:rsidR="0055188F">
        <w:trPr>
          <w:trHeight w:val="74"/>
          <w:jc w:val="center"/>
        </w:trPr>
        <w:tc>
          <w:tcPr>
            <w:tcW w:w="1707" w:type="dxa"/>
            <w:vAlign w:val="center"/>
          </w:tcPr>
          <w:p w:rsidR="0055188F" w:rsidRDefault="00053CE6">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门窗</w:t>
            </w:r>
          </w:p>
        </w:tc>
        <w:tc>
          <w:tcPr>
            <w:tcW w:w="4005" w:type="dxa"/>
            <w:vAlign w:val="center"/>
          </w:tcPr>
          <w:p w:rsidR="0055188F" w:rsidRDefault="00053CE6">
            <w:pPr>
              <w:adjustRightInd w:val="0"/>
              <w:snapToGrid w:val="0"/>
              <w:spacing w:line="360" w:lineRule="auto"/>
              <w:rPr>
                <w:rFonts w:ascii="宋体" w:hAnsi="宋体" w:cs="宋体"/>
                <w:color w:val="000000"/>
                <w:sz w:val="24"/>
                <w:szCs w:val="24"/>
              </w:rPr>
            </w:pPr>
            <w:r>
              <w:rPr>
                <w:rFonts w:ascii="宋体" w:hAnsi="宋体" w:cs="宋体" w:hint="eastAsia"/>
                <w:color w:val="000000"/>
                <w:sz w:val="24"/>
                <w:szCs w:val="24"/>
              </w:rPr>
              <w:t>检查有无变形、透气情况、破损，开启灵活（含锁具）</w:t>
            </w:r>
          </w:p>
        </w:tc>
        <w:tc>
          <w:tcPr>
            <w:tcW w:w="3818" w:type="dxa"/>
            <w:vAlign w:val="center"/>
          </w:tcPr>
          <w:p w:rsidR="0055188F" w:rsidRDefault="00053CE6">
            <w:pPr>
              <w:adjustRightInd w:val="0"/>
              <w:snapToGrid w:val="0"/>
              <w:spacing w:line="360" w:lineRule="auto"/>
              <w:rPr>
                <w:rFonts w:ascii="宋体" w:hAnsi="宋体" w:cs="宋体"/>
                <w:color w:val="000000"/>
                <w:sz w:val="24"/>
                <w:szCs w:val="24"/>
              </w:rPr>
            </w:pPr>
            <w:r>
              <w:rPr>
                <w:rFonts w:ascii="宋体" w:hAnsi="宋体" w:cs="宋体" w:hint="eastAsia"/>
                <w:color w:val="000000"/>
                <w:sz w:val="24"/>
                <w:szCs w:val="24"/>
              </w:rPr>
              <w:t>12小时内上报解决或通知采购人</w:t>
            </w:r>
          </w:p>
        </w:tc>
      </w:tr>
      <w:tr w:rsidR="0055188F">
        <w:trPr>
          <w:trHeight w:val="74"/>
          <w:jc w:val="center"/>
        </w:trPr>
        <w:tc>
          <w:tcPr>
            <w:tcW w:w="1707" w:type="dxa"/>
            <w:vAlign w:val="center"/>
          </w:tcPr>
          <w:p w:rsidR="0055188F" w:rsidRDefault="00053CE6">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硬质地面</w:t>
            </w:r>
          </w:p>
        </w:tc>
        <w:tc>
          <w:tcPr>
            <w:tcW w:w="4005" w:type="dxa"/>
            <w:vAlign w:val="center"/>
          </w:tcPr>
          <w:p w:rsidR="0055188F" w:rsidRDefault="00053CE6">
            <w:pPr>
              <w:adjustRightInd w:val="0"/>
              <w:snapToGrid w:val="0"/>
              <w:spacing w:line="360" w:lineRule="auto"/>
              <w:rPr>
                <w:rFonts w:ascii="宋体" w:hAnsi="宋体" w:cs="宋体"/>
                <w:color w:val="000000"/>
                <w:sz w:val="24"/>
                <w:szCs w:val="24"/>
              </w:rPr>
            </w:pPr>
            <w:r>
              <w:rPr>
                <w:rFonts w:ascii="宋体" w:hAnsi="宋体" w:cs="宋体" w:hint="eastAsia"/>
                <w:color w:val="000000"/>
                <w:sz w:val="24"/>
                <w:szCs w:val="24"/>
              </w:rPr>
              <w:t>检查有无破损、起鼓现象</w:t>
            </w:r>
          </w:p>
        </w:tc>
        <w:tc>
          <w:tcPr>
            <w:tcW w:w="3818" w:type="dxa"/>
            <w:vAlign w:val="center"/>
          </w:tcPr>
          <w:p w:rsidR="0055188F" w:rsidRDefault="00053CE6">
            <w:pPr>
              <w:adjustRightInd w:val="0"/>
              <w:snapToGrid w:val="0"/>
              <w:spacing w:line="360" w:lineRule="auto"/>
              <w:rPr>
                <w:rFonts w:ascii="宋体" w:hAnsi="宋体" w:cs="宋体"/>
                <w:color w:val="000000"/>
                <w:sz w:val="24"/>
                <w:szCs w:val="24"/>
              </w:rPr>
            </w:pPr>
            <w:r>
              <w:rPr>
                <w:rFonts w:ascii="宋体" w:hAnsi="宋体" w:cs="宋体" w:hint="eastAsia"/>
                <w:color w:val="000000"/>
                <w:sz w:val="24"/>
                <w:szCs w:val="24"/>
              </w:rPr>
              <w:t>中标供应商发现损坏及时上报采购人，由采购人维修</w:t>
            </w:r>
          </w:p>
        </w:tc>
      </w:tr>
      <w:tr w:rsidR="0055188F">
        <w:trPr>
          <w:trHeight w:val="74"/>
          <w:jc w:val="center"/>
        </w:trPr>
        <w:tc>
          <w:tcPr>
            <w:tcW w:w="1707" w:type="dxa"/>
            <w:vAlign w:val="center"/>
          </w:tcPr>
          <w:p w:rsidR="0055188F" w:rsidRDefault="00053CE6">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墙体</w:t>
            </w:r>
          </w:p>
        </w:tc>
        <w:tc>
          <w:tcPr>
            <w:tcW w:w="4005" w:type="dxa"/>
            <w:vAlign w:val="center"/>
          </w:tcPr>
          <w:p w:rsidR="0055188F" w:rsidRDefault="00053CE6">
            <w:pPr>
              <w:adjustRightInd w:val="0"/>
              <w:snapToGrid w:val="0"/>
              <w:spacing w:line="360" w:lineRule="auto"/>
              <w:rPr>
                <w:rFonts w:ascii="宋体" w:hAnsi="宋体" w:cs="宋体"/>
                <w:color w:val="000000"/>
                <w:sz w:val="24"/>
                <w:szCs w:val="24"/>
              </w:rPr>
            </w:pPr>
            <w:r>
              <w:rPr>
                <w:rFonts w:ascii="宋体" w:hAnsi="宋体" w:cs="宋体" w:hint="eastAsia"/>
                <w:color w:val="000000"/>
                <w:sz w:val="24"/>
                <w:szCs w:val="24"/>
              </w:rPr>
              <w:t>无脱落、水浸、污染</w:t>
            </w:r>
          </w:p>
        </w:tc>
        <w:tc>
          <w:tcPr>
            <w:tcW w:w="3818" w:type="dxa"/>
            <w:vAlign w:val="center"/>
          </w:tcPr>
          <w:p w:rsidR="0055188F" w:rsidRDefault="00053CE6">
            <w:pPr>
              <w:adjustRightInd w:val="0"/>
              <w:snapToGrid w:val="0"/>
              <w:spacing w:line="360" w:lineRule="auto"/>
              <w:rPr>
                <w:rFonts w:ascii="宋体" w:hAnsi="宋体" w:cs="宋体"/>
                <w:color w:val="000000"/>
                <w:sz w:val="24"/>
                <w:szCs w:val="24"/>
              </w:rPr>
            </w:pPr>
            <w:r>
              <w:rPr>
                <w:rFonts w:ascii="宋体" w:hAnsi="宋体" w:cs="宋体" w:hint="eastAsia"/>
                <w:color w:val="000000"/>
                <w:sz w:val="24"/>
                <w:szCs w:val="24"/>
              </w:rPr>
              <w:t>2日解决或通知采购人</w:t>
            </w:r>
          </w:p>
        </w:tc>
      </w:tr>
      <w:tr w:rsidR="0055188F">
        <w:trPr>
          <w:trHeight w:val="74"/>
          <w:jc w:val="center"/>
        </w:trPr>
        <w:tc>
          <w:tcPr>
            <w:tcW w:w="1707" w:type="dxa"/>
            <w:vAlign w:val="center"/>
          </w:tcPr>
          <w:p w:rsidR="0055188F" w:rsidRDefault="00053CE6">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顶棚</w:t>
            </w:r>
          </w:p>
        </w:tc>
        <w:tc>
          <w:tcPr>
            <w:tcW w:w="4005" w:type="dxa"/>
            <w:vAlign w:val="center"/>
          </w:tcPr>
          <w:p w:rsidR="0055188F" w:rsidRDefault="00053CE6">
            <w:pPr>
              <w:adjustRightInd w:val="0"/>
              <w:snapToGrid w:val="0"/>
              <w:spacing w:line="360" w:lineRule="auto"/>
              <w:rPr>
                <w:rFonts w:ascii="宋体" w:hAnsi="宋体" w:cs="宋体"/>
                <w:color w:val="000000"/>
                <w:sz w:val="24"/>
                <w:szCs w:val="24"/>
              </w:rPr>
            </w:pPr>
            <w:r>
              <w:rPr>
                <w:rFonts w:ascii="宋体" w:hAnsi="宋体" w:cs="宋体" w:hint="eastAsia"/>
                <w:color w:val="000000"/>
                <w:sz w:val="24"/>
                <w:szCs w:val="24"/>
              </w:rPr>
              <w:t>检查孔无开启，无水浸痕迹</w:t>
            </w:r>
          </w:p>
        </w:tc>
        <w:tc>
          <w:tcPr>
            <w:tcW w:w="3818" w:type="dxa"/>
            <w:vAlign w:val="center"/>
          </w:tcPr>
          <w:p w:rsidR="0055188F" w:rsidRDefault="00053CE6">
            <w:pPr>
              <w:adjustRightInd w:val="0"/>
              <w:snapToGrid w:val="0"/>
              <w:spacing w:line="360" w:lineRule="auto"/>
              <w:rPr>
                <w:rFonts w:ascii="宋体" w:hAnsi="宋体" w:cs="宋体"/>
                <w:color w:val="000000"/>
                <w:sz w:val="24"/>
                <w:szCs w:val="24"/>
              </w:rPr>
            </w:pPr>
            <w:r>
              <w:rPr>
                <w:rFonts w:ascii="宋体" w:hAnsi="宋体" w:cs="宋体" w:hint="eastAsia"/>
                <w:color w:val="000000"/>
                <w:sz w:val="24"/>
                <w:szCs w:val="24"/>
              </w:rPr>
              <w:t>2日解决或通知采购人</w:t>
            </w:r>
          </w:p>
        </w:tc>
      </w:tr>
      <w:tr w:rsidR="0055188F">
        <w:trPr>
          <w:trHeight w:val="74"/>
          <w:jc w:val="center"/>
        </w:trPr>
        <w:tc>
          <w:tcPr>
            <w:tcW w:w="1707" w:type="dxa"/>
            <w:vAlign w:val="center"/>
          </w:tcPr>
          <w:p w:rsidR="0055188F" w:rsidRDefault="00053CE6">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排水</w:t>
            </w:r>
          </w:p>
        </w:tc>
        <w:tc>
          <w:tcPr>
            <w:tcW w:w="4005" w:type="dxa"/>
            <w:vAlign w:val="center"/>
          </w:tcPr>
          <w:p w:rsidR="0055188F" w:rsidRDefault="00053CE6">
            <w:pPr>
              <w:adjustRightInd w:val="0"/>
              <w:snapToGrid w:val="0"/>
              <w:spacing w:line="360" w:lineRule="auto"/>
              <w:rPr>
                <w:rFonts w:ascii="宋体" w:hAnsi="宋体" w:cs="宋体"/>
                <w:color w:val="000000"/>
                <w:sz w:val="24"/>
                <w:szCs w:val="24"/>
              </w:rPr>
            </w:pPr>
            <w:r>
              <w:rPr>
                <w:rFonts w:ascii="宋体" w:hAnsi="宋体" w:cs="宋体" w:hint="eastAsia"/>
                <w:color w:val="000000"/>
                <w:sz w:val="24"/>
                <w:szCs w:val="24"/>
              </w:rPr>
              <w:t>屋面沟沿落水管及地下排水通畅</w:t>
            </w:r>
          </w:p>
        </w:tc>
        <w:tc>
          <w:tcPr>
            <w:tcW w:w="3818" w:type="dxa"/>
            <w:vAlign w:val="center"/>
          </w:tcPr>
          <w:p w:rsidR="0055188F" w:rsidRDefault="00053CE6">
            <w:pPr>
              <w:adjustRightInd w:val="0"/>
              <w:snapToGrid w:val="0"/>
              <w:spacing w:line="360" w:lineRule="auto"/>
              <w:rPr>
                <w:rFonts w:ascii="宋体" w:hAnsi="宋体" w:cs="宋体"/>
                <w:color w:val="000000"/>
                <w:sz w:val="24"/>
                <w:szCs w:val="24"/>
              </w:rPr>
            </w:pPr>
            <w:r>
              <w:rPr>
                <w:rFonts w:ascii="宋体" w:hAnsi="宋体" w:cs="宋体" w:hint="eastAsia"/>
                <w:color w:val="000000"/>
                <w:sz w:val="24"/>
                <w:szCs w:val="24"/>
              </w:rPr>
              <w:t>雨季前彻底检查一次，如堵塞，当日解决</w:t>
            </w:r>
          </w:p>
        </w:tc>
      </w:tr>
      <w:tr w:rsidR="0055188F">
        <w:trPr>
          <w:trHeight w:val="74"/>
          <w:jc w:val="center"/>
        </w:trPr>
        <w:tc>
          <w:tcPr>
            <w:tcW w:w="1707" w:type="dxa"/>
            <w:vAlign w:val="center"/>
          </w:tcPr>
          <w:p w:rsidR="0055188F" w:rsidRDefault="00053CE6">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上下水</w:t>
            </w:r>
          </w:p>
        </w:tc>
        <w:tc>
          <w:tcPr>
            <w:tcW w:w="4005" w:type="dxa"/>
            <w:vAlign w:val="center"/>
          </w:tcPr>
          <w:p w:rsidR="0055188F" w:rsidRDefault="00053CE6">
            <w:pPr>
              <w:adjustRightInd w:val="0"/>
              <w:snapToGrid w:val="0"/>
              <w:spacing w:line="360" w:lineRule="auto"/>
              <w:rPr>
                <w:rFonts w:ascii="宋体" w:hAnsi="宋体" w:cs="宋体"/>
                <w:color w:val="000000"/>
                <w:sz w:val="24"/>
                <w:szCs w:val="24"/>
              </w:rPr>
            </w:pPr>
            <w:r>
              <w:rPr>
                <w:rFonts w:ascii="宋体" w:hAnsi="宋体" w:cs="宋体" w:hint="eastAsia"/>
                <w:color w:val="000000"/>
                <w:sz w:val="24"/>
                <w:szCs w:val="24"/>
              </w:rPr>
              <w:t>管道、龙头、截门正常使用</w:t>
            </w:r>
          </w:p>
        </w:tc>
        <w:tc>
          <w:tcPr>
            <w:tcW w:w="3818" w:type="dxa"/>
            <w:vAlign w:val="center"/>
          </w:tcPr>
          <w:p w:rsidR="0055188F" w:rsidRDefault="00053CE6">
            <w:pPr>
              <w:adjustRightInd w:val="0"/>
              <w:snapToGrid w:val="0"/>
              <w:spacing w:line="360" w:lineRule="auto"/>
              <w:rPr>
                <w:rFonts w:ascii="宋体" w:hAnsi="宋体" w:cs="宋体"/>
                <w:color w:val="000000"/>
                <w:sz w:val="24"/>
                <w:szCs w:val="24"/>
              </w:rPr>
            </w:pPr>
            <w:r>
              <w:rPr>
                <w:rFonts w:ascii="宋体" w:hAnsi="宋体" w:cs="宋体" w:hint="eastAsia"/>
                <w:color w:val="000000"/>
                <w:sz w:val="24"/>
                <w:szCs w:val="24"/>
              </w:rPr>
              <w:t>2小时内解决或通知采购人</w:t>
            </w:r>
          </w:p>
        </w:tc>
      </w:tr>
      <w:tr w:rsidR="0055188F">
        <w:trPr>
          <w:trHeight w:val="74"/>
          <w:jc w:val="center"/>
        </w:trPr>
        <w:tc>
          <w:tcPr>
            <w:tcW w:w="1707" w:type="dxa"/>
            <w:vAlign w:val="center"/>
          </w:tcPr>
          <w:p w:rsidR="0055188F" w:rsidRDefault="00053CE6">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灯具</w:t>
            </w:r>
          </w:p>
        </w:tc>
        <w:tc>
          <w:tcPr>
            <w:tcW w:w="4005" w:type="dxa"/>
            <w:vAlign w:val="center"/>
          </w:tcPr>
          <w:p w:rsidR="0055188F" w:rsidRDefault="00053CE6">
            <w:pPr>
              <w:adjustRightInd w:val="0"/>
              <w:snapToGrid w:val="0"/>
              <w:spacing w:line="360" w:lineRule="auto"/>
              <w:rPr>
                <w:rFonts w:ascii="宋体" w:hAnsi="宋体" w:cs="宋体"/>
                <w:color w:val="000000"/>
                <w:sz w:val="24"/>
                <w:szCs w:val="24"/>
              </w:rPr>
            </w:pPr>
            <w:r>
              <w:rPr>
                <w:rFonts w:ascii="宋体" w:hAnsi="宋体" w:cs="宋体" w:hint="eastAsia"/>
                <w:color w:val="000000"/>
                <w:sz w:val="24"/>
                <w:szCs w:val="24"/>
              </w:rPr>
              <w:t>照明灯具无损坏</w:t>
            </w:r>
          </w:p>
        </w:tc>
        <w:tc>
          <w:tcPr>
            <w:tcW w:w="3818" w:type="dxa"/>
            <w:vAlign w:val="center"/>
          </w:tcPr>
          <w:p w:rsidR="0055188F" w:rsidRDefault="00053CE6">
            <w:pPr>
              <w:adjustRightInd w:val="0"/>
              <w:snapToGrid w:val="0"/>
              <w:spacing w:line="360" w:lineRule="auto"/>
              <w:rPr>
                <w:rFonts w:ascii="宋体" w:hAnsi="宋体" w:cs="宋体"/>
                <w:color w:val="000000"/>
                <w:sz w:val="24"/>
                <w:szCs w:val="24"/>
              </w:rPr>
            </w:pPr>
            <w:r>
              <w:rPr>
                <w:rFonts w:ascii="宋体" w:hAnsi="宋体" w:cs="宋体" w:hint="eastAsia"/>
                <w:color w:val="000000"/>
                <w:sz w:val="24"/>
                <w:szCs w:val="24"/>
              </w:rPr>
              <w:t>2小时解决</w:t>
            </w:r>
          </w:p>
        </w:tc>
      </w:tr>
      <w:tr w:rsidR="0055188F">
        <w:trPr>
          <w:trHeight w:val="74"/>
          <w:jc w:val="center"/>
        </w:trPr>
        <w:tc>
          <w:tcPr>
            <w:tcW w:w="1707" w:type="dxa"/>
            <w:vAlign w:val="center"/>
          </w:tcPr>
          <w:p w:rsidR="0055188F" w:rsidRDefault="00053CE6">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电路电器</w:t>
            </w:r>
          </w:p>
        </w:tc>
        <w:tc>
          <w:tcPr>
            <w:tcW w:w="4005" w:type="dxa"/>
            <w:vAlign w:val="center"/>
          </w:tcPr>
          <w:p w:rsidR="0055188F" w:rsidRDefault="00053CE6">
            <w:pPr>
              <w:adjustRightInd w:val="0"/>
              <w:snapToGrid w:val="0"/>
              <w:spacing w:line="360" w:lineRule="auto"/>
              <w:rPr>
                <w:rFonts w:ascii="宋体" w:hAnsi="宋体" w:cs="宋体"/>
                <w:color w:val="000000"/>
                <w:sz w:val="24"/>
                <w:szCs w:val="24"/>
              </w:rPr>
            </w:pPr>
            <w:r>
              <w:rPr>
                <w:rFonts w:ascii="宋体" w:hAnsi="宋体" w:cs="宋体" w:hint="eastAsia"/>
                <w:color w:val="000000"/>
                <w:sz w:val="24"/>
                <w:szCs w:val="24"/>
              </w:rPr>
              <w:t>低于380室内标准箱运行正常</w:t>
            </w:r>
          </w:p>
        </w:tc>
        <w:tc>
          <w:tcPr>
            <w:tcW w:w="3818" w:type="dxa"/>
            <w:vAlign w:val="center"/>
          </w:tcPr>
          <w:p w:rsidR="0055188F" w:rsidRDefault="00053CE6">
            <w:pPr>
              <w:adjustRightInd w:val="0"/>
              <w:snapToGrid w:val="0"/>
              <w:spacing w:line="360" w:lineRule="auto"/>
              <w:rPr>
                <w:rFonts w:ascii="宋体" w:hAnsi="宋体" w:cs="宋体"/>
                <w:color w:val="000000"/>
                <w:sz w:val="24"/>
                <w:szCs w:val="24"/>
              </w:rPr>
            </w:pPr>
            <w:r>
              <w:rPr>
                <w:rFonts w:ascii="宋体" w:hAnsi="宋体" w:cs="宋体" w:hint="eastAsia"/>
                <w:color w:val="000000"/>
                <w:sz w:val="24"/>
                <w:szCs w:val="24"/>
              </w:rPr>
              <w:t>当日上报</w:t>
            </w:r>
          </w:p>
        </w:tc>
      </w:tr>
      <w:tr w:rsidR="0055188F">
        <w:trPr>
          <w:trHeight w:val="74"/>
          <w:jc w:val="center"/>
        </w:trPr>
        <w:tc>
          <w:tcPr>
            <w:tcW w:w="1707" w:type="dxa"/>
            <w:vAlign w:val="center"/>
          </w:tcPr>
          <w:p w:rsidR="0055188F" w:rsidRDefault="00053CE6">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洁具</w:t>
            </w:r>
          </w:p>
        </w:tc>
        <w:tc>
          <w:tcPr>
            <w:tcW w:w="4005" w:type="dxa"/>
            <w:vAlign w:val="center"/>
          </w:tcPr>
          <w:p w:rsidR="0055188F" w:rsidRDefault="00053CE6">
            <w:pPr>
              <w:adjustRightInd w:val="0"/>
              <w:snapToGrid w:val="0"/>
              <w:spacing w:line="360" w:lineRule="auto"/>
              <w:rPr>
                <w:rFonts w:ascii="宋体" w:hAnsi="宋体" w:cs="宋体"/>
                <w:color w:val="000000"/>
                <w:sz w:val="24"/>
                <w:szCs w:val="24"/>
              </w:rPr>
            </w:pPr>
            <w:r>
              <w:rPr>
                <w:rFonts w:ascii="宋体" w:hAnsi="宋体" w:cs="宋体" w:hint="eastAsia"/>
                <w:color w:val="000000"/>
                <w:sz w:val="24"/>
                <w:szCs w:val="24"/>
              </w:rPr>
              <w:t>卫生间各类洁具无损坏</w:t>
            </w:r>
          </w:p>
        </w:tc>
        <w:tc>
          <w:tcPr>
            <w:tcW w:w="3818" w:type="dxa"/>
            <w:vAlign w:val="center"/>
          </w:tcPr>
          <w:p w:rsidR="0055188F" w:rsidRDefault="00053CE6">
            <w:pPr>
              <w:adjustRightInd w:val="0"/>
              <w:snapToGrid w:val="0"/>
              <w:spacing w:line="360" w:lineRule="auto"/>
              <w:rPr>
                <w:rFonts w:ascii="宋体" w:hAnsi="宋体" w:cs="宋体"/>
                <w:color w:val="000000"/>
                <w:sz w:val="24"/>
                <w:szCs w:val="24"/>
              </w:rPr>
            </w:pPr>
            <w:r>
              <w:rPr>
                <w:rFonts w:ascii="宋体" w:hAnsi="宋体" w:cs="宋体" w:hint="eastAsia"/>
                <w:color w:val="000000"/>
                <w:sz w:val="24"/>
                <w:szCs w:val="24"/>
              </w:rPr>
              <w:t>2日解决或通知采购人</w:t>
            </w:r>
          </w:p>
        </w:tc>
      </w:tr>
    </w:tbl>
    <w:p w:rsidR="0055188F" w:rsidRDefault="00053CE6">
      <w:pPr>
        <w:spacing w:line="360" w:lineRule="auto"/>
        <w:jc w:val="left"/>
        <w:rPr>
          <w:rFonts w:ascii="宋体" w:hAnsi="宋体" w:cs="宋体"/>
          <w:sz w:val="24"/>
          <w:szCs w:val="24"/>
        </w:rPr>
      </w:pPr>
      <w:r>
        <w:rPr>
          <w:rFonts w:ascii="宋体" w:hAnsi="宋体" w:cs="宋体" w:hint="eastAsia"/>
          <w:sz w:val="24"/>
          <w:szCs w:val="24"/>
        </w:rPr>
        <w:t>2）设备设施异常情况发现、报告与处理</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4"/>
        <w:gridCol w:w="6437"/>
      </w:tblGrid>
      <w:tr w:rsidR="0055188F">
        <w:trPr>
          <w:trHeight w:val="25"/>
          <w:jc w:val="center"/>
        </w:trPr>
        <w:tc>
          <w:tcPr>
            <w:tcW w:w="3074" w:type="dxa"/>
            <w:vAlign w:val="center"/>
          </w:tcPr>
          <w:p w:rsidR="0055188F" w:rsidRDefault="00053CE6">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标准</w:t>
            </w:r>
          </w:p>
        </w:tc>
        <w:tc>
          <w:tcPr>
            <w:tcW w:w="6437" w:type="dxa"/>
            <w:vAlign w:val="center"/>
          </w:tcPr>
          <w:p w:rsidR="0055188F" w:rsidRDefault="00053CE6">
            <w:pPr>
              <w:adjustRightInd w:val="0"/>
              <w:snapToGrid w:val="0"/>
              <w:spacing w:line="360" w:lineRule="auto"/>
              <w:jc w:val="center"/>
              <w:rPr>
                <w:rFonts w:ascii="宋体" w:hAnsi="宋体" w:cs="宋体"/>
                <w:color w:val="000000"/>
                <w:sz w:val="24"/>
                <w:szCs w:val="24"/>
              </w:rPr>
            </w:pPr>
            <w:r>
              <w:rPr>
                <w:rFonts w:ascii="宋体" w:hAnsi="宋体" w:cs="宋体" w:hint="eastAsia"/>
                <w:color w:val="000000"/>
                <w:sz w:val="24"/>
                <w:szCs w:val="24"/>
              </w:rPr>
              <w:t>时限及要求</w:t>
            </w:r>
          </w:p>
        </w:tc>
      </w:tr>
      <w:tr w:rsidR="0055188F">
        <w:trPr>
          <w:trHeight w:val="25"/>
          <w:jc w:val="center"/>
        </w:trPr>
        <w:tc>
          <w:tcPr>
            <w:tcW w:w="3074" w:type="dxa"/>
            <w:vAlign w:val="center"/>
          </w:tcPr>
          <w:p w:rsidR="0055188F" w:rsidRDefault="00053CE6">
            <w:pPr>
              <w:adjustRightInd w:val="0"/>
              <w:snapToGrid w:val="0"/>
              <w:spacing w:line="360" w:lineRule="auto"/>
              <w:rPr>
                <w:rFonts w:ascii="宋体" w:hAnsi="宋体" w:cs="宋体"/>
                <w:color w:val="000000"/>
                <w:sz w:val="24"/>
                <w:szCs w:val="24"/>
              </w:rPr>
            </w:pPr>
            <w:r>
              <w:rPr>
                <w:rFonts w:ascii="宋体" w:hAnsi="宋体" w:cs="宋体" w:hint="eastAsia"/>
                <w:color w:val="000000"/>
                <w:sz w:val="24"/>
                <w:szCs w:val="24"/>
              </w:rPr>
              <w:t>及时发现，同时制定好突发事件预案</w:t>
            </w:r>
          </w:p>
        </w:tc>
        <w:tc>
          <w:tcPr>
            <w:tcW w:w="6437" w:type="dxa"/>
            <w:vAlign w:val="center"/>
          </w:tcPr>
          <w:p w:rsidR="0055188F" w:rsidRDefault="00053CE6">
            <w:pPr>
              <w:adjustRightInd w:val="0"/>
              <w:snapToGrid w:val="0"/>
              <w:spacing w:line="360" w:lineRule="auto"/>
              <w:rPr>
                <w:rFonts w:ascii="宋体" w:hAnsi="宋体" w:cs="宋体"/>
                <w:color w:val="000000"/>
                <w:sz w:val="24"/>
                <w:szCs w:val="24"/>
              </w:rPr>
            </w:pPr>
            <w:r>
              <w:rPr>
                <w:rFonts w:ascii="宋体" w:hAnsi="宋体" w:cs="宋体" w:hint="eastAsia"/>
                <w:color w:val="000000"/>
                <w:sz w:val="24"/>
                <w:szCs w:val="24"/>
              </w:rPr>
              <w:t>有人值守部位设备异常问题发现不超过8小时，巡检部位设备发现不超过1个规定的巡检周期。</w:t>
            </w:r>
          </w:p>
        </w:tc>
      </w:tr>
      <w:tr w:rsidR="0055188F">
        <w:trPr>
          <w:trHeight w:val="25"/>
          <w:jc w:val="center"/>
        </w:trPr>
        <w:tc>
          <w:tcPr>
            <w:tcW w:w="3074" w:type="dxa"/>
            <w:vAlign w:val="center"/>
          </w:tcPr>
          <w:p w:rsidR="0055188F" w:rsidRDefault="00053CE6">
            <w:pPr>
              <w:adjustRightInd w:val="0"/>
              <w:snapToGrid w:val="0"/>
              <w:spacing w:line="360" w:lineRule="auto"/>
              <w:rPr>
                <w:rFonts w:ascii="宋体" w:hAnsi="宋体" w:cs="宋体"/>
                <w:color w:val="000000"/>
                <w:sz w:val="24"/>
                <w:szCs w:val="24"/>
              </w:rPr>
            </w:pPr>
            <w:r>
              <w:rPr>
                <w:rFonts w:ascii="宋体" w:hAnsi="宋体" w:cs="宋体" w:hint="eastAsia"/>
                <w:color w:val="000000"/>
                <w:sz w:val="24"/>
                <w:szCs w:val="24"/>
              </w:rPr>
              <w:t>及时报告并记录</w:t>
            </w:r>
          </w:p>
        </w:tc>
        <w:tc>
          <w:tcPr>
            <w:tcW w:w="6437" w:type="dxa"/>
            <w:vAlign w:val="center"/>
          </w:tcPr>
          <w:p w:rsidR="0055188F" w:rsidRDefault="00053CE6">
            <w:pPr>
              <w:adjustRightInd w:val="0"/>
              <w:snapToGrid w:val="0"/>
              <w:spacing w:line="360" w:lineRule="auto"/>
              <w:rPr>
                <w:rFonts w:ascii="宋体" w:hAnsi="宋体" w:cs="宋体"/>
                <w:color w:val="000000"/>
                <w:sz w:val="24"/>
                <w:szCs w:val="24"/>
              </w:rPr>
            </w:pPr>
            <w:r>
              <w:rPr>
                <w:rFonts w:ascii="宋体" w:hAnsi="宋体" w:cs="宋体" w:hint="eastAsia"/>
                <w:color w:val="000000"/>
                <w:sz w:val="24"/>
                <w:szCs w:val="24"/>
              </w:rPr>
              <w:t>重大事件报告时限不超过10分钟；普通事件报告时限不超过24小时；记录及时、准确率100%。</w:t>
            </w:r>
          </w:p>
        </w:tc>
      </w:tr>
      <w:tr w:rsidR="0055188F">
        <w:trPr>
          <w:trHeight w:val="25"/>
          <w:jc w:val="center"/>
        </w:trPr>
        <w:tc>
          <w:tcPr>
            <w:tcW w:w="3074" w:type="dxa"/>
            <w:vAlign w:val="center"/>
          </w:tcPr>
          <w:p w:rsidR="0055188F" w:rsidRDefault="00053CE6">
            <w:pPr>
              <w:adjustRightInd w:val="0"/>
              <w:snapToGrid w:val="0"/>
              <w:spacing w:line="360" w:lineRule="auto"/>
              <w:rPr>
                <w:rFonts w:ascii="宋体" w:hAnsi="宋体" w:cs="宋体"/>
                <w:color w:val="000000"/>
                <w:sz w:val="24"/>
                <w:szCs w:val="24"/>
              </w:rPr>
            </w:pPr>
            <w:r>
              <w:rPr>
                <w:rFonts w:ascii="宋体" w:hAnsi="宋体" w:cs="宋体" w:hint="eastAsia"/>
                <w:color w:val="000000"/>
                <w:sz w:val="24"/>
                <w:szCs w:val="24"/>
              </w:rPr>
              <w:t>及时处理及全程跟踪备案</w:t>
            </w:r>
          </w:p>
        </w:tc>
        <w:tc>
          <w:tcPr>
            <w:tcW w:w="6437" w:type="dxa"/>
            <w:vAlign w:val="center"/>
          </w:tcPr>
          <w:p w:rsidR="0055188F" w:rsidRDefault="00053CE6">
            <w:pPr>
              <w:adjustRightInd w:val="0"/>
              <w:snapToGrid w:val="0"/>
              <w:spacing w:line="360" w:lineRule="auto"/>
              <w:rPr>
                <w:rFonts w:ascii="宋体" w:hAnsi="宋体" w:cs="宋体"/>
                <w:color w:val="000000"/>
                <w:sz w:val="24"/>
                <w:szCs w:val="24"/>
              </w:rPr>
            </w:pPr>
            <w:r>
              <w:rPr>
                <w:rFonts w:ascii="宋体" w:hAnsi="宋体" w:cs="宋体" w:hint="eastAsia"/>
                <w:color w:val="000000"/>
                <w:sz w:val="24"/>
                <w:szCs w:val="24"/>
              </w:rPr>
              <w:t>全程处理跟踪率100%，零小问题处理时限不超过12小时。</w:t>
            </w:r>
          </w:p>
        </w:tc>
      </w:tr>
    </w:tbl>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（六）医废转运服务要求及内容：</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1、范围</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负责病区及相关科室产生的全部医疗废物一站式运送。</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2、标准及要求</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1）医疗废弃物收集、转运必须遵守环保标准要求，并严格执行《医疗废弃物管理管理条例》。</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2）在盛装医疗废物前，应当对医疗废物包装物或者容器进行认真检查，确保无破损、渗漏和其它缺陷。</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3）从业人员未按岗位职责、操作流程、违规操作，应承担其后果并接受奖罚制度的执行。</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4）在医疗废物整个收集、运送、贮存、处置过程中任何人员不得私拿其废物，不得遗失。</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5）盛装的医疗废物达到包装物或容器的3/4时，应当使用有效的封口方式，使包装物或容器的封口紧实、严密；包装物或容器的外表面被感染性废物污染时，应当对被污染处进行消毒处理或者增加一层包装。</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6）医院各科室产生的医疗废物必须先按类收集。</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7）医疗废物必须48小时内及时送给医疗废物集中处置单位。</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8）在医疗废物运送时必须做好交接登记记录。</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9）交接登记内容应齐全，具体包括医疗废物的来源、种类、重量或数量、交接时间，最终去向以及经办人签名。</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10）交接登记资料至少保存三年。</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（七）门卫服务内容：</w:t>
      </w:r>
    </w:p>
    <w:p w:rsidR="0055188F" w:rsidRDefault="00053CE6" w:rsidP="00CA4568">
      <w:pPr>
        <w:pStyle w:val="a5"/>
        <w:spacing w:after="0" w:line="360" w:lineRule="auto"/>
        <w:ind w:firstLineChars="200" w:firstLine="446"/>
        <w:rPr>
          <w:rFonts w:ascii="宋体" w:hAnsi="宋体" w:cs="宋体"/>
          <w:sz w:val="24"/>
          <w:szCs w:val="24"/>
        </w:rPr>
      </w:pPr>
      <w:r>
        <w:rPr>
          <w:rFonts w:ascii="宋体" w:hAnsi="宋体" w:cs="宋体" w:hint="eastAsia"/>
          <w:sz w:val="24"/>
          <w:szCs w:val="24"/>
        </w:rPr>
        <w:t>1）服从医院工作安排和管理，遵守各项规章制度，认真履行工作职责，自觉接受监督。</w:t>
      </w:r>
    </w:p>
    <w:p w:rsidR="0055188F" w:rsidRDefault="00053CE6" w:rsidP="00CA4568">
      <w:pPr>
        <w:pStyle w:val="a5"/>
        <w:spacing w:after="0" w:line="360" w:lineRule="auto"/>
        <w:ind w:firstLineChars="200" w:firstLine="446"/>
        <w:rPr>
          <w:rFonts w:ascii="宋体" w:hAnsi="宋体" w:cs="宋体"/>
          <w:sz w:val="24"/>
          <w:szCs w:val="24"/>
        </w:rPr>
      </w:pPr>
      <w:r>
        <w:rPr>
          <w:rFonts w:ascii="宋体" w:hAnsi="宋体" w:cs="宋体" w:hint="eastAsia"/>
          <w:sz w:val="24"/>
          <w:szCs w:val="24"/>
        </w:rPr>
        <w:t>2）按时上岗，积极主动做好本职工作，维护医院的治安秩序，保一方平安。</w:t>
      </w:r>
    </w:p>
    <w:p w:rsidR="0055188F" w:rsidRDefault="00053CE6" w:rsidP="00CA4568">
      <w:pPr>
        <w:pStyle w:val="a5"/>
        <w:spacing w:after="0" w:line="360" w:lineRule="auto"/>
        <w:ind w:firstLineChars="200" w:firstLine="446"/>
        <w:rPr>
          <w:rFonts w:ascii="宋体" w:hAnsi="宋体" w:cs="宋体"/>
          <w:sz w:val="24"/>
          <w:szCs w:val="24"/>
        </w:rPr>
      </w:pPr>
      <w:r>
        <w:rPr>
          <w:rFonts w:ascii="宋体" w:hAnsi="宋体" w:cs="宋体" w:hint="eastAsia"/>
          <w:sz w:val="24"/>
          <w:szCs w:val="24"/>
        </w:rPr>
        <w:t>3）值班前不得饮酒，不得擅自离开岗位，不得在岗时办私事。</w:t>
      </w:r>
    </w:p>
    <w:p w:rsidR="0055188F" w:rsidRDefault="00053CE6" w:rsidP="00CA4568">
      <w:pPr>
        <w:pStyle w:val="a5"/>
        <w:spacing w:after="0" w:line="360" w:lineRule="auto"/>
        <w:ind w:firstLineChars="200" w:firstLine="446"/>
        <w:rPr>
          <w:rFonts w:ascii="宋体" w:hAnsi="宋体" w:cs="宋体"/>
          <w:sz w:val="24"/>
          <w:szCs w:val="24"/>
        </w:rPr>
      </w:pPr>
      <w:r>
        <w:rPr>
          <w:rFonts w:ascii="宋体" w:hAnsi="宋体" w:cs="宋体" w:hint="eastAsia"/>
          <w:sz w:val="24"/>
          <w:szCs w:val="24"/>
        </w:rPr>
        <w:t>4）着装整齐，仪表端庄，保持良好的形象，热情大方、礼貌接待来单位办事人员。</w:t>
      </w:r>
    </w:p>
    <w:p w:rsidR="0055188F" w:rsidRDefault="00053CE6" w:rsidP="00CA4568">
      <w:pPr>
        <w:pStyle w:val="a5"/>
        <w:spacing w:after="0" w:line="360" w:lineRule="auto"/>
        <w:ind w:firstLineChars="200" w:firstLine="446"/>
        <w:rPr>
          <w:rFonts w:ascii="宋体" w:hAnsi="宋体" w:cs="宋体"/>
          <w:sz w:val="24"/>
          <w:szCs w:val="24"/>
        </w:rPr>
      </w:pPr>
      <w:r>
        <w:rPr>
          <w:rFonts w:ascii="宋体" w:hAnsi="宋体" w:cs="宋体" w:hint="eastAsia"/>
          <w:sz w:val="24"/>
          <w:szCs w:val="24"/>
        </w:rPr>
        <w:t>5）要熟悉和掌握医院内的基本情况，熟记工作人员和车辆。值班时要保持高度警惕性，密切注意进出人员和车辆动态，发现可疑人员、可疑情况，要及时控制并向单位报告。</w:t>
      </w:r>
    </w:p>
    <w:p w:rsidR="0055188F" w:rsidRDefault="00053CE6" w:rsidP="00CA4568">
      <w:pPr>
        <w:pStyle w:val="a5"/>
        <w:spacing w:after="0" w:line="360" w:lineRule="auto"/>
        <w:ind w:firstLineChars="200" w:firstLine="446"/>
        <w:rPr>
          <w:rFonts w:ascii="宋体" w:hAnsi="宋体" w:cs="宋体"/>
          <w:sz w:val="24"/>
          <w:szCs w:val="24"/>
        </w:rPr>
      </w:pPr>
      <w:r>
        <w:rPr>
          <w:rFonts w:ascii="宋体" w:hAnsi="宋体" w:cs="宋体" w:hint="eastAsia"/>
          <w:sz w:val="24"/>
          <w:szCs w:val="24"/>
        </w:rPr>
        <w:t>6）注意观察，妥善处理紧急情况，遇到火情、警情以及其他紧急情况要及时向医院报告或报警，协助医院或公安机关处理相关事宜。</w:t>
      </w:r>
    </w:p>
    <w:p w:rsidR="0055188F" w:rsidRDefault="00053CE6" w:rsidP="00CA4568">
      <w:pPr>
        <w:pStyle w:val="a5"/>
        <w:spacing w:after="0" w:line="360" w:lineRule="auto"/>
        <w:ind w:firstLineChars="200" w:firstLine="446"/>
        <w:rPr>
          <w:rFonts w:ascii="宋体" w:hAnsi="宋体" w:cs="宋体"/>
          <w:sz w:val="24"/>
          <w:szCs w:val="24"/>
        </w:rPr>
      </w:pPr>
      <w:r>
        <w:rPr>
          <w:rFonts w:ascii="宋体" w:hAnsi="宋体" w:cs="宋体" w:hint="eastAsia"/>
          <w:sz w:val="24"/>
          <w:szCs w:val="24"/>
        </w:rPr>
        <w:t>7）保持岗位清洁卫生，物品摆放整齐。门卫值班室不得作为休闲场所，谢绝无关人员逗留。</w:t>
      </w:r>
    </w:p>
    <w:p w:rsidR="0055188F" w:rsidRDefault="00053CE6" w:rsidP="00CA4568">
      <w:pPr>
        <w:pStyle w:val="a5"/>
        <w:spacing w:after="0" w:line="360" w:lineRule="auto"/>
        <w:ind w:firstLineChars="200" w:firstLine="446"/>
        <w:rPr>
          <w:rFonts w:ascii="宋体" w:hAnsi="宋体" w:cs="宋体"/>
          <w:sz w:val="24"/>
          <w:szCs w:val="24"/>
        </w:rPr>
      </w:pPr>
      <w:r>
        <w:rPr>
          <w:rFonts w:ascii="宋体" w:hAnsi="宋体" w:cs="宋体" w:hint="eastAsia"/>
          <w:sz w:val="24"/>
          <w:szCs w:val="24"/>
        </w:rPr>
        <w:t>8）维护医院的正常秩序。许可进入医院的车辆，禁止鸣笛，并在指定的地点停放，对乱停乱靠车辆进行纠正。出租车及其它营运车辆禁止入内。</w:t>
      </w:r>
    </w:p>
    <w:p w:rsidR="0055188F" w:rsidRDefault="00053CE6" w:rsidP="00CA4568">
      <w:pPr>
        <w:pStyle w:val="a5"/>
        <w:spacing w:after="0" w:line="360" w:lineRule="auto"/>
        <w:ind w:firstLineChars="200" w:firstLine="446"/>
        <w:rPr>
          <w:rFonts w:ascii="宋体" w:hAnsi="宋体" w:cs="宋体"/>
          <w:sz w:val="24"/>
          <w:szCs w:val="24"/>
        </w:rPr>
      </w:pPr>
      <w:r>
        <w:rPr>
          <w:rFonts w:ascii="宋体" w:hAnsi="宋体" w:cs="宋体" w:hint="eastAsia"/>
          <w:sz w:val="24"/>
          <w:szCs w:val="24"/>
        </w:rPr>
        <w:t>9）节假日轮休期间要做好交接工作，做到24小时院内有人值班，并做好交接登记。</w:t>
      </w:r>
    </w:p>
    <w:p w:rsidR="0055188F" w:rsidRDefault="00053CE6" w:rsidP="00CA4568">
      <w:pPr>
        <w:pStyle w:val="a5"/>
        <w:spacing w:after="0" w:line="360" w:lineRule="auto"/>
        <w:ind w:firstLineChars="200" w:firstLine="446"/>
        <w:rPr>
          <w:rFonts w:ascii="宋体" w:hAnsi="宋体" w:cs="宋体"/>
          <w:sz w:val="24"/>
          <w:szCs w:val="24"/>
        </w:rPr>
      </w:pPr>
      <w:r>
        <w:rPr>
          <w:rFonts w:ascii="宋体" w:hAnsi="宋体" w:cs="宋体" w:hint="eastAsia"/>
          <w:sz w:val="24"/>
          <w:szCs w:val="24"/>
        </w:rPr>
        <w:t>10）代医院及医院职工收取订阅的报刊、杂志、信件、快递等。</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（八）氧气房服务内容：</w:t>
      </w:r>
    </w:p>
    <w:p w:rsidR="0055188F" w:rsidRDefault="00053CE6" w:rsidP="00CA4568">
      <w:pPr>
        <w:pStyle w:val="a5"/>
        <w:spacing w:after="0" w:line="360" w:lineRule="auto"/>
        <w:ind w:firstLineChars="200" w:firstLine="446"/>
        <w:rPr>
          <w:rFonts w:ascii="宋体" w:hAnsi="宋体" w:cs="宋体"/>
          <w:sz w:val="24"/>
          <w:szCs w:val="24"/>
        </w:rPr>
      </w:pPr>
      <w:r>
        <w:rPr>
          <w:rFonts w:ascii="宋体" w:hAnsi="宋体" w:cs="宋体" w:hint="eastAsia"/>
          <w:sz w:val="24"/>
          <w:szCs w:val="24"/>
        </w:rPr>
        <w:t>1）氧站须24小时值班，值班人员不得擅自离岗。</w:t>
      </w:r>
    </w:p>
    <w:p w:rsidR="0055188F" w:rsidRDefault="00053CE6" w:rsidP="00CA4568">
      <w:pPr>
        <w:pStyle w:val="a5"/>
        <w:spacing w:after="0" w:line="360" w:lineRule="auto"/>
        <w:ind w:firstLineChars="200" w:firstLine="446"/>
        <w:rPr>
          <w:rFonts w:ascii="宋体" w:hAnsi="宋体" w:cs="宋体"/>
          <w:sz w:val="24"/>
          <w:szCs w:val="24"/>
        </w:rPr>
      </w:pPr>
      <w:r>
        <w:rPr>
          <w:rFonts w:ascii="宋体" w:hAnsi="宋体" w:cs="宋体" w:hint="eastAsia"/>
          <w:sz w:val="24"/>
          <w:szCs w:val="24"/>
        </w:rPr>
        <w:t>2）从事氧气管道设备检修、维护的操作人员须了解氧气性质，站内管理人员必须经过理论和实践培训合格后方可上岗。</w:t>
      </w:r>
    </w:p>
    <w:p w:rsidR="0055188F" w:rsidRDefault="00053CE6" w:rsidP="00CA4568">
      <w:pPr>
        <w:pStyle w:val="a5"/>
        <w:spacing w:after="0" w:line="360" w:lineRule="auto"/>
        <w:ind w:firstLineChars="200" w:firstLine="446"/>
        <w:rPr>
          <w:rFonts w:ascii="宋体" w:hAnsi="宋体" w:cs="宋体"/>
          <w:sz w:val="24"/>
          <w:szCs w:val="24"/>
        </w:rPr>
      </w:pPr>
      <w:r>
        <w:rPr>
          <w:rFonts w:ascii="宋体" w:hAnsi="宋体" w:cs="宋体" w:hint="eastAsia"/>
          <w:sz w:val="24"/>
          <w:szCs w:val="24"/>
        </w:rPr>
        <w:t>3）非站内工作人员严禁操作站内设备及仪表开关。</w:t>
      </w:r>
    </w:p>
    <w:p w:rsidR="0055188F" w:rsidRDefault="00053CE6" w:rsidP="00CA4568">
      <w:pPr>
        <w:pStyle w:val="a5"/>
        <w:spacing w:after="0" w:line="360" w:lineRule="auto"/>
        <w:ind w:firstLineChars="200" w:firstLine="446"/>
        <w:rPr>
          <w:rFonts w:ascii="宋体" w:hAnsi="宋体" w:cs="宋体"/>
          <w:sz w:val="24"/>
          <w:szCs w:val="24"/>
        </w:rPr>
      </w:pPr>
      <w:r>
        <w:rPr>
          <w:rFonts w:ascii="宋体" w:hAnsi="宋体" w:cs="宋体" w:hint="eastAsia"/>
          <w:sz w:val="24"/>
          <w:szCs w:val="24"/>
        </w:rPr>
        <w:t>4）氧站内严禁烟火，禁止存放易燃易爆物品，冬季不准用电热器、燃气炉等取暖。</w:t>
      </w:r>
    </w:p>
    <w:p w:rsidR="0055188F" w:rsidRDefault="00053CE6" w:rsidP="00CA4568">
      <w:pPr>
        <w:pStyle w:val="a5"/>
        <w:spacing w:after="0" w:line="360" w:lineRule="auto"/>
        <w:ind w:firstLineChars="200" w:firstLine="446"/>
        <w:rPr>
          <w:rFonts w:ascii="宋体" w:hAnsi="宋体" w:cs="宋体"/>
          <w:sz w:val="24"/>
          <w:szCs w:val="24"/>
        </w:rPr>
      </w:pPr>
      <w:r>
        <w:rPr>
          <w:rFonts w:ascii="宋体" w:hAnsi="宋体" w:cs="宋体" w:hint="eastAsia"/>
          <w:sz w:val="24"/>
          <w:szCs w:val="24"/>
        </w:rPr>
        <w:t>5）氧站系统中的设备和附件等均应禁油，要有专人负责保管和维修，严禁带压操作。</w:t>
      </w:r>
    </w:p>
    <w:p w:rsidR="0055188F" w:rsidRDefault="00053CE6" w:rsidP="00CA4568">
      <w:pPr>
        <w:pStyle w:val="a5"/>
        <w:spacing w:after="0" w:line="360" w:lineRule="auto"/>
        <w:ind w:firstLineChars="200" w:firstLine="446"/>
        <w:rPr>
          <w:rFonts w:ascii="宋体" w:hAnsi="宋体" w:cs="宋体"/>
          <w:sz w:val="24"/>
          <w:szCs w:val="24"/>
        </w:rPr>
      </w:pPr>
      <w:r>
        <w:rPr>
          <w:rFonts w:ascii="宋体" w:hAnsi="宋体" w:cs="宋体" w:hint="eastAsia"/>
          <w:sz w:val="24"/>
          <w:szCs w:val="24"/>
        </w:rPr>
        <w:t>6）氧站内氧气排放时严禁将氧气排放在室内，禁止将氧气作吹扫气体使用。</w:t>
      </w:r>
    </w:p>
    <w:p w:rsidR="0055188F" w:rsidRDefault="00053CE6" w:rsidP="00CA4568">
      <w:pPr>
        <w:pStyle w:val="a5"/>
        <w:spacing w:after="0" w:line="360" w:lineRule="auto"/>
        <w:ind w:firstLineChars="200" w:firstLine="446"/>
        <w:rPr>
          <w:rFonts w:ascii="宋体" w:hAnsi="宋体" w:cs="宋体"/>
          <w:sz w:val="24"/>
          <w:szCs w:val="24"/>
        </w:rPr>
      </w:pPr>
      <w:r>
        <w:rPr>
          <w:rFonts w:ascii="宋体" w:hAnsi="宋体" w:cs="宋体" w:hint="eastAsia"/>
          <w:sz w:val="24"/>
          <w:szCs w:val="24"/>
        </w:rPr>
        <w:t>7）排除漏气故障，更换元件和气瓶时必须在管道内无压力情况下进行，严禁带压操作。</w:t>
      </w:r>
    </w:p>
    <w:p w:rsidR="0055188F" w:rsidRDefault="00053CE6" w:rsidP="00CA4568">
      <w:pPr>
        <w:pStyle w:val="a5"/>
        <w:spacing w:after="0" w:line="360" w:lineRule="auto"/>
        <w:ind w:firstLineChars="200" w:firstLine="446"/>
        <w:rPr>
          <w:rFonts w:ascii="宋体" w:hAnsi="宋体" w:cs="宋体"/>
          <w:sz w:val="24"/>
          <w:szCs w:val="24"/>
        </w:rPr>
      </w:pPr>
      <w:r>
        <w:rPr>
          <w:rFonts w:ascii="宋体" w:hAnsi="宋体" w:cs="宋体" w:hint="eastAsia"/>
          <w:sz w:val="24"/>
          <w:szCs w:val="24"/>
        </w:rPr>
        <w:t>8）氧站内温度应控制在10-38℃，氧站内浓度不超过23%。</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（九）其他要求</w:t>
      </w:r>
    </w:p>
    <w:p w:rsidR="0055188F" w:rsidRDefault="00053CE6" w:rsidP="00CA4568">
      <w:pPr>
        <w:pStyle w:val="af1"/>
        <w:spacing w:line="360" w:lineRule="auto"/>
        <w:ind w:firstLine="446"/>
        <w:jc w:val="left"/>
        <w:rPr>
          <w:rFonts w:ascii="宋体" w:hAnsi="宋体" w:cs="宋体"/>
          <w:sz w:val="24"/>
          <w:szCs w:val="24"/>
        </w:rPr>
      </w:pPr>
      <w:r>
        <w:rPr>
          <w:rFonts w:ascii="宋体" w:hAnsi="宋体" w:cs="宋体" w:hint="eastAsia"/>
          <w:sz w:val="24"/>
          <w:szCs w:val="24"/>
        </w:rPr>
        <w:t>1、严格按国家现行质量评定标准检查验收。</w:t>
      </w:r>
    </w:p>
    <w:p w:rsidR="0055188F" w:rsidRDefault="00053CE6" w:rsidP="00CA4568">
      <w:pPr>
        <w:pStyle w:val="af1"/>
        <w:spacing w:line="360" w:lineRule="auto"/>
        <w:ind w:firstLine="446"/>
        <w:jc w:val="left"/>
        <w:rPr>
          <w:rFonts w:ascii="宋体" w:hAnsi="宋体" w:cs="宋体"/>
          <w:sz w:val="24"/>
          <w:szCs w:val="24"/>
        </w:rPr>
      </w:pPr>
      <w:r>
        <w:rPr>
          <w:rFonts w:ascii="宋体" w:hAnsi="宋体" w:cs="宋体" w:hint="eastAsia"/>
          <w:sz w:val="24"/>
          <w:szCs w:val="24"/>
        </w:rPr>
        <w:t>2、必须遵守采购人服务区域一切行政管理、消防安全等规定和制度，共同维护采购人服务区域内部环境，爱护楼内各种设施。</w:t>
      </w:r>
    </w:p>
    <w:p w:rsidR="0055188F" w:rsidRDefault="00053CE6" w:rsidP="00CA4568">
      <w:pPr>
        <w:pStyle w:val="af1"/>
        <w:spacing w:line="360" w:lineRule="auto"/>
        <w:ind w:firstLine="446"/>
        <w:jc w:val="left"/>
        <w:rPr>
          <w:rFonts w:ascii="宋体" w:hAnsi="宋体" w:cs="宋体"/>
          <w:sz w:val="24"/>
          <w:szCs w:val="24"/>
        </w:rPr>
      </w:pPr>
      <w:r>
        <w:rPr>
          <w:rFonts w:ascii="宋体" w:hAnsi="宋体" w:cs="宋体" w:hint="eastAsia"/>
          <w:sz w:val="24"/>
          <w:szCs w:val="24"/>
        </w:rPr>
        <w:t>3、中标人配合采购人做好管辖区域内的节水节电工作，杜绝浪费。</w:t>
      </w:r>
    </w:p>
    <w:p w:rsidR="0055188F" w:rsidRDefault="00053CE6" w:rsidP="00CA4568">
      <w:pPr>
        <w:pStyle w:val="af1"/>
        <w:spacing w:line="360" w:lineRule="auto"/>
        <w:ind w:firstLine="446"/>
        <w:jc w:val="left"/>
        <w:rPr>
          <w:rFonts w:ascii="宋体" w:hAnsi="宋体" w:cs="宋体"/>
          <w:sz w:val="24"/>
          <w:szCs w:val="24"/>
        </w:rPr>
      </w:pPr>
      <w:r>
        <w:rPr>
          <w:rFonts w:ascii="宋体" w:hAnsi="宋体" w:cs="宋体" w:hint="eastAsia"/>
          <w:sz w:val="24"/>
          <w:szCs w:val="24"/>
        </w:rPr>
        <w:t>4、注重安全管理，建立各种突发事件的应急预案，定期培训、演习，避免发生火灾、漏电、漏气等安全事故。</w:t>
      </w:r>
    </w:p>
    <w:p w:rsidR="0055188F" w:rsidRDefault="00053CE6" w:rsidP="00CA4568">
      <w:pPr>
        <w:pStyle w:val="af1"/>
        <w:spacing w:line="360" w:lineRule="auto"/>
        <w:ind w:firstLine="446"/>
        <w:jc w:val="left"/>
        <w:rPr>
          <w:rFonts w:ascii="宋体" w:hAnsi="宋体" w:cs="宋体"/>
          <w:sz w:val="24"/>
          <w:szCs w:val="24"/>
        </w:rPr>
      </w:pPr>
      <w:r>
        <w:rPr>
          <w:rFonts w:ascii="宋体" w:hAnsi="宋体" w:cs="宋体" w:hint="eastAsia"/>
          <w:sz w:val="24"/>
          <w:szCs w:val="24"/>
        </w:rPr>
        <w:t>5、各项服务工作时间必须符合及满足采购人的要求，包括周六、日，公众假期及临时性加班，都不得停止工作。</w:t>
      </w:r>
    </w:p>
    <w:p w:rsidR="0055188F" w:rsidRDefault="00053CE6" w:rsidP="00CA4568">
      <w:pPr>
        <w:pStyle w:val="af1"/>
        <w:spacing w:line="360" w:lineRule="auto"/>
        <w:ind w:firstLine="446"/>
        <w:jc w:val="left"/>
        <w:rPr>
          <w:rFonts w:ascii="宋体" w:hAnsi="宋体" w:cs="宋体"/>
          <w:sz w:val="24"/>
          <w:szCs w:val="24"/>
        </w:rPr>
      </w:pPr>
      <w:r>
        <w:rPr>
          <w:rFonts w:ascii="宋体" w:hAnsi="宋体" w:cs="宋体" w:hint="eastAsia"/>
          <w:sz w:val="24"/>
          <w:szCs w:val="24"/>
        </w:rPr>
        <w:t>6、负责天津市公安医院的各分管项目负责人，必须每天对各承包区域进行巡视、检查、培训、指导、纠正，需和相关科室及时沟通、反馈意见，并有记录，如有需整改的责令限期改正。</w:t>
      </w:r>
    </w:p>
    <w:p w:rsidR="0055188F" w:rsidRDefault="00053CE6" w:rsidP="00CA4568">
      <w:pPr>
        <w:spacing w:line="360" w:lineRule="auto"/>
        <w:ind w:firstLineChars="200" w:firstLine="446"/>
        <w:jc w:val="left"/>
        <w:rPr>
          <w:rFonts w:ascii="宋体" w:hAnsi="宋体" w:cs="宋体"/>
          <w:sz w:val="24"/>
          <w:szCs w:val="24"/>
        </w:rPr>
      </w:pPr>
      <w:r>
        <w:rPr>
          <w:rFonts w:ascii="宋体" w:hAnsi="宋体" w:cs="宋体" w:hint="eastAsia"/>
          <w:sz w:val="24"/>
          <w:szCs w:val="24"/>
        </w:rPr>
        <w:t>（十）监督管理</w:t>
      </w:r>
    </w:p>
    <w:p w:rsidR="0055188F" w:rsidRDefault="00053CE6" w:rsidP="00CA4568">
      <w:pPr>
        <w:pStyle w:val="a5"/>
        <w:spacing w:after="0" w:line="360" w:lineRule="auto"/>
        <w:ind w:firstLineChars="200" w:firstLine="446"/>
        <w:rPr>
          <w:rFonts w:ascii="宋体" w:hAnsi="宋体" w:cs="宋体"/>
          <w:sz w:val="24"/>
          <w:szCs w:val="24"/>
        </w:rPr>
      </w:pPr>
      <w:r>
        <w:rPr>
          <w:rFonts w:ascii="宋体" w:hAnsi="宋体" w:cs="宋体" w:hint="eastAsia"/>
          <w:sz w:val="24"/>
          <w:szCs w:val="24"/>
        </w:rPr>
        <w:t>(1)物业服务工作的运作流程、操作标准、服务质量、应急处理的符合性、及时性。</w:t>
      </w:r>
    </w:p>
    <w:p w:rsidR="0055188F" w:rsidRDefault="00053CE6" w:rsidP="00CA4568">
      <w:pPr>
        <w:pStyle w:val="a5"/>
        <w:spacing w:after="0" w:line="360" w:lineRule="auto"/>
        <w:ind w:firstLineChars="200" w:firstLine="446"/>
        <w:rPr>
          <w:rFonts w:ascii="宋体" w:hAnsi="宋体" w:cs="宋体"/>
          <w:sz w:val="24"/>
          <w:szCs w:val="24"/>
        </w:rPr>
      </w:pPr>
      <w:r>
        <w:rPr>
          <w:rFonts w:ascii="宋体" w:hAnsi="宋体" w:cs="宋体" w:hint="eastAsia"/>
          <w:sz w:val="24"/>
          <w:szCs w:val="24"/>
        </w:rPr>
        <w:t>(2)医生、护士、患者及其他客户的有效投诉。</w:t>
      </w:r>
    </w:p>
    <w:p w:rsidR="0055188F" w:rsidRDefault="00053CE6" w:rsidP="00CA4568">
      <w:pPr>
        <w:pStyle w:val="a5"/>
        <w:spacing w:after="0" w:line="360" w:lineRule="auto"/>
        <w:ind w:firstLineChars="200" w:firstLine="446"/>
        <w:rPr>
          <w:rFonts w:ascii="宋体" w:hAnsi="宋体" w:cs="宋体"/>
          <w:sz w:val="24"/>
          <w:szCs w:val="24"/>
        </w:rPr>
      </w:pPr>
      <w:r>
        <w:rPr>
          <w:rFonts w:ascii="宋体" w:hAnsi="宋体" w:cs="宋体" w:hint="eastAsia"/>
          <w:sz w:val="24"/>
          <w:szCs w:val="24"/>
        </w:rPr>
        <w:t>(3)物业服务人员的素质、服务态度、言行举止、礼仪礼貌。</w:t>
      </w:r>
    </w:p>
    <w:p w:rsidR="0055188F" w:rsidRDefault="00053CE6" w:rsidP="00CA4568">
      <w:pPr>
        <w:pStyle w:val="a5"/>
        <w:spacing w:after="0" w:line="360" w:lineRule="auto"/>
        <w:ind w:firstLineChars="200" w:firstLine="446"/>
        <w:rPr>
          <w:rFonts w:ascii="宋体" w:hAnsi="宋体" w:cs="宋体"/>
          <w:sz w:val="24"/>
          <w:szCs w:val="24"/>
        </w:rPr>
      </w:pPr>
      <w:r>
        <w:rPr>
          <w:rFonts w:ascii="宋体" w:hAnsi="宋体" w:cs="宋体" w:hint="eastAsia"/>
          <w:sz w:val="24"/>
          <w:szCs w:val="24"/>
        </w:rPr>
        <w:t>(4)物业服务人员的工作责任、劳动纪律敬业精神。</w:t>
      </w:r>
    </w:p>
    <w:p w:rsidR="0055188F" w:rsidRDefault="00053CE6" w:rsidP="00CA4568">
      <w:pPr>
        <w:pStyle w:val="a5"/>
        <w:spacing w:after="0" w:line="360" w:lineRule="auto"/>
        <w:ind w:firstLineChars="200" w:firstLine="446"/>
        <w:rPr>
          <w:rFonts w:ascii="宋体" w:hAnsi="宋体" w:cs="宋体"/>
          <w:sz w:val="24"/>
          <w:szCs w:val="24"/>
        </w:rPr>
      </w:pPr>
      <w:r>
        <w:rPr>
          <w:rFonts w:ascii="宋体" w:hAnsi="宋体" w:cs="宋体" w:hint="eastAsia"/>
          <w:sz w:val="24"/>
          <w:szCs w:val="24"/>
        </w:rPr>
        <w:t>(5)物业服务方在公司服务理念、服务模式、团队精神方面在工作中的贯彻。</w:t>
      </w:r>
    </w:p>
    <w:p w:rsidR="0055188F" w:rsidRDefault="00053CE6" w:rsidP="00CA4568">
      <w:pPr>
        <w:pStyle w:val="a5"/>
        <w:spacing w:after="0" w:line="360" w:lineRule="auto"/>
        <w:ind w:firstLineChars="200" w:firstLine="446"/>
        <w:rPr>
          <w:rFonts w:ascii="宋体" w:hAnsi="宋体" w:cs="宋体"/>
          <w:sz w:val="24"/>
          <w:szCs w:val="24"/>
        </w:rPr>
      </w:pPr>
      <w:r>
        <w:rPr>
          <w:rFonts w:ascii="宋体" w:hAnsi="宋体" w:cs="宋体" w:hint="eastAsia"/>
          <w:sz w:val="24"/>
          <w:szCs w:val="24"/>
        </w:rPr>
        <w:t>(6)物业服务方对医院的服从性、配合度。</w:t>
      </w:r>
    </w:p>
    <w:p w:rsidR="0055188F" w:rsidRDefault="00053CE6" w:rsidP="00CA4568">
      <w:pPr>
        <w:pStyle w:val="a5"/>
        <w:spacing w:after="0" w:line="360" w:lineRule="auto"/>
        <w:ind w:firstLineChars="200" w:firstLine="446"/>
        <w:rPr>
          <w:rFonts w:ascii="宋体" w:hAnsi="宋体" w:cs="宋体"/>
          <w:sz w:val="24"/>
          <w:szCs w:val="24"/>
        </w:rPr>
      </w:pPr>
      <w:r>
        <w:rPr>
          <w:rFonts w:ascii="宋体" w:hAnsi="宋体" w:cs="宋体" w:hint="eastAsia"/>
          <w:sz w:val="24"/>
          <w:szCs w:val="24"/>
        </w:rPr>
        <w:t>(7)物业服务方对意见、建议、有效投诉及其它处理措施的整改、落实、配合、反馈工作。</w:t>
      </w:r>
    </w:p>
    <w:p w:rsidR="0055188F" w:rsidRDefault="00053CE6" w:rsidP="00CA4568">
      <w:pPr>
        <w:pStyle w:val="a5"/>
        <w:spacing w:after="0" w:line="360" w:lineRule="auto"/>
        <w:ind w:firstLineChars="200" w:firstLine="446"/>
        <w:rPr>
          <w:rFonts w:ascii="宋体" w:hAnsi="宋体" w:cs="宋体"/>
          <w:sz w:val="24"/>
          <w:szCs w:val="24"/>
        </w:rPr>
      </w:pPr>
      <w:r>
        <w:rPr>
          <w:rFonts w:ascii="宋体" w:hAnsi="宋体" w:cs="宋体" w:hint="eastAsia"/>
          <w:sz w:val="24"/>
          <w:szCs w:val="24"/>
        </w:rPr>
        <w:t>（8）物业服务方要严格按照项目需求的要求配齐上岗人数，不能出现“吃空饷”的情况，一经发现第一次将约谈物业服务方负责人并要求立即整改，补齐人员。第二次将直接解除服务合同。</w:t>
      </w:r>
    </w:p>
    <w:p w:rsidR="0055188F" w:rsidRDefault="00053CE6" w:rsidP="00CA4568">
      <w:pPr>
        <w:spacing w:line="360" w:lineRule="auto"/>
        <w:ind w:firstLineChars="200" w:firstLine="446"/>
        <w:rPr>
          <w:rFonts w:ascii="宋体" w:hAnsi="宋体" w:cs="宋体"/>
          <w:sz w:val="24"/>
          <w:szCs w:val="24"/>
        </w:rPr>
      </w:pPr>
      <w:r>
        <w:rPr>
          <w:rFonts w:ascii="宋体" w:hAnsi="宋体" w:cs="宋体" w:hint="eastAsia"/>
          <w:sz w:val="24"/>
          <w:szCs w:val="24"/>
        </w:rPr>
        <w:t>（9）物业服务方要高度重视院方考核成绩，如出现上岗人员考核成绩不达标，要立即进行更换，并向院方出具更换说明。</w:t>
      </w:r>
    </w:p>
    <w:p w:rsidR="0055188F" w:rsidRDefault="00053CE6">
      <w:pPr>
        <w:spacing w:line="360" w:lineRule="auto"/>
        <w:ind w:firstLineChars="200" w:firstLine="448"/>
        <w:rPr>
          <w:b/>
          <w:sz w:val="24"/>
          <w:szCs w:val="24"/>
        </w:rPr>
      </w:pPr>
      <w:r>
        <w:rPr>
          <w:rFonts w:hint="eastAsia"/>
          <w:b/>
          <w:sz w:val="24"/>
          <w:szCs w:val="24"/>
        </w:rPr>
        <w:t>四、应急服务要求</w:t>
      </w:r>
    </w:p>
    <w:p w:rsidR="0055188F" w:rsidRDefault="00053CE6" w:rsidP="00CA4568">
      <w:pPr>
        <w:spacing w:line="360" w:lineRule="auto"/>
        <w:ind w:firstLineChars="200" w:firstLine="446"/>
        <w:rPr>
          <w:sz w:val="24"/>
          <w:szCs w:val="24"/>
        </w:rPr>
      </w:pPr>
      <w:r>
        <w:rPr>
          <w:sz w:val="24"/>
          <w:szCs w:val="24"/>
        </w:rPr>
        <w:t>当出现不可预知紧急情况时</w:t>
      </w:r>
      <w:r>
        <w:rPr>
          <w:rFonts w:hint="eastAsia"/>
          <w:sz w:val="24"/>
          <w:szCs w:val="24"/>
        </w:rPr>
        <w:t>（例如停水停电、极端天气、群体事件、自然灾害等，可根据项目具体情况列举），</w:t>
      </w:r>
      <w:r>
        <w:rPr>
          <w:sz w:val="24"/>
          <w:szCs w:val="24"/>
        </w:rPr>
        <w:t>保证服务正常运转的措施</w:t>
      </w:r>
      <w:r>
        <w:rPr>
          <w:rFonts w:hint="eastAsia"/>
          <w:sz w:val="24"/>
          <w:szCs w:val="24"/>
        </w:rPr>
        <w:t>，包括但不限于</w:t>
      </w:r>
      <w:r>
        <w:rPr>
          <w:sz w:val="24"/>
          <w:szCs w:val="24"/>
        </w:rPr>
        <w:t>临时增配人员</w:t>
      </w:r>
      <w:r>
        <w:rPr>
          <w:rFonts w:hint="eastAsia"/>
          <w:sz w:val="24"/>
          <w:szCs w:val="24"/>
        </w:rPr>
        <w:t>、临时调集设备、现有人员岗位职责临时增加、与相关政府部门协调配合等。</w:t>
      </w:r>
    </w:p>
    <w:p w:rsidR="0055188F" w:rsidRDefault="00053CE6">
      <w:pPr>
        <w:spacing w:line="360" w:lineRule="auto"/>
        <w:ind w:firstLineChars="200" w:firstLine="448"/>
        <w:rPr>
          <w:b/>
          <w:sz w:val="24"/>
          <w:szCs w:val="24"/>
        </w:rPr>
      </w:pPr>
      <w:r>
        <w:rPr>
          <w:rFonts w:hint="eastAsia"/>
          <w:b/>
          <w:sz w:val="24"/>
          <w:szCs w:val="24"/>
        </w:rPr>
        <w:t>五、人员保密要求</w:t>
      </w:r>
    </w:p>
    <w:p w:rsidR="0055188F" w:rsidRDefault="00053CE6" w:rsidP="00CA4568">
      <w:pPr>
        <w:spacing w:line="360" w:lineRule="auto"/>
        <w:ind w:firstLineChars="200" w:firstLine="446"/>
        <w:rPr>
          <w:sz w:val="24"/>
          <w:szCs w:val="24"/>
        </w:rPr>
      </w:pPr>
      <w:r>
        <w:rPr>
          <w:rFonts w:hint="eastAsia"/>
          <w:sz w:val="24"/>
          <w:szCs w:val="24"/>
        </w:rPr>
        <w:t>保证服务过程中有可能获取的保密信息不泄露的措施，包括但不限于制定保密制度、服务人员保密培训、重点岗位双人服务、泄密惩罚办法。</w:t>
      </w:r>
    </w:p>
    <w:p w:rsidR="0055188F" w:rsidRDefault="00053CE6">
      <w:pPr>
        <w:spacing w:line="360" w:lineRule="auto"/>
        <w:ind w:firstLineChars="200" w:firstLine="448"/>
        <w:rPr>
          <w:b/>
          <w:sz w:val="24"/>
          <w:szCs w:val="24"/>
        </w:rPr>
      </w:pPr>
      <w:r>
        <w:rPr>
          <w:rFonts w:hint="eastAsia"/>
          <w:b/>
          <w:sz w:val="24"/>
          <w:szCs w:val="24"/>
        </w:rPr>
        <w:t>六、进驻和接管要求</w:t>
      </w:r>
    </w:p>
    <w:p w:rsidR="0055188F" w:rsidRDefault="00053CE6" w:rsidP="00CA4568">
      <w:pPr>
        <w:spacing w:line="360" w:lineRule="auto"/>
        <w:ind w:firstLineChars="200" w:firstLine="446"/>
        <w:rPr>
          <w:sz w:val="24"/>
          <w:szCs w:val="24"/>
        </w:rPr>
      </w:pPr>
      <w:r>
        <w:rPr>
          <w:rFonts w:hint="eastAsia"/>
          <w:sz w:val="24"/>
          <w:szCs w:val="24"/>
        </w:rPr>
        <w:t>中标（成交）后，及时配齐所需人员、工具、设备等，在规定的时间内保证全体服务人员按时进场服务，如果为新任服务公司，则还需与前任公司进行交接，保留相关记录，做到服务平稳过渡，对采购人工作无不良影响。</w:t>
      </w:r>
    </w:p>
    <w:p w:rsidR="0055188F" w:rsidRDefault="00053CE6">
      <w:pPr>
        <w:widowControl/>
        <w:ind w:firstLineChars="200" w:firstLine="448"/>
        <w:jc w:val="left"/>
        <w:rPr>
          <w:b/>
          <w:bCs/>
          <w:sz w:val="24"/>
        </w:rPr>
      </w:pPr>
      <w:r>
        <w:rPr>
          <w:rFonts w:hint="eastAsia"/>
          <w:b/>
          <w:bCs/>
          <w:sz w:val="24"/>
        </w:rPr>
        <w:t>七、费用分割</w:t>
      </w:r>
    </w:p>
    <w:p w:rsidR="0055188F" w:rsidRDefault="00053CE6" w:rsidP="00CA4568">
      <w:pPr>
        <w:widowControl/>
        <w:ind w:firstLineChars="200" w:firstLine="446"/>
        <w:jc w:val="left"/>
        <w:rPr>
          <w:sz w:val="24"/>
        </w:rPr>
      </w:pPr>
      <w:r>
        <w:rPr>
          <w:rFonts w:hint="eastAsia"/>
          <w:sz w:val="24"/>
        </w:rPr>
        <w:t>1</w:t>
      </w:r>
      <w:r>
        <w:rPr>
          <w:rFonts w:hint="eastAsia"/>
          <w:sz w:val="24"/>
        </w:rPr>
        <w:t>、中标供应商负责提供全部保洁工具、消毒液、耗材、药液、生活垃圾袋（不负责医疗垃圾袋、锐器盒等）、警示牌。</w:t>
      </w:r>
    </w:p>
    <w:p w:rsidR="0055188F" w:rsidRDefault="00053CE6" w:rsidP="00CA4568">
      <w:pPr>
        <w:widowControl/>
        <w:ind w:firstLineChars="200" w:firstLine="446"/>
        <w:jc w:val="left"/>
        <w:rPr>
          <w:sz w:val="24"/>
        </w:rPr>
      </w:pPr>
      <w:r>
        <w:rPr>
          <w:rFonts w:hint="eastAsia"/>
          <w:sz w:val="24"/>
        </w:rPr>
        <w:t>2</w:t>
      </w:r>
      <w:r>
        <w:rPr>
          <w:rFonts w:hint="eastAsia"/>
          <w:sz w:val="24"/>
        </w:rPr>
        <w:t>、中标供应商提供秩序维护装备（包括对讲机、对讲机公共频道占用费）耗材、办公设备和耗材。</w:t>
      </w:r>
    </w:p>
    <w:p w:rsidR="0055188F" w:rsidRDefault="00053CE6" w:rsidP="00CA4568">
      <w:pPr>
        <w:widowControl/>
        <w:ind w:firstLineChars="200" w:firstLine="446"/>
        <w:jc w:val="left"/>
        <w:rPr>
          <w:sz w:val="24"/>
        </w:rPr>
      </w:pPr>
      <w:r>
        <w:rPr>
          <w:rFonts w:hint="eastAsia"/>
          <w:sz w:val="24"/>
        </w:rPr>
        <w:t>3</w:t>
      </w:r>
      <w:r>
        <w:rPr>
          <w:rFonts w:hint="eastAsia"/>
          <w:sz w:val="24"/>
        </w:rPr>
        <w:t>、物业服务人员的服装，由中标供应商自行提供。</w:t>
      </w:r>
    </w:p>
    <w:p w:rsidR="0055188F" w:rsidRDefault="00053CE6" w:rsidP="00CA4568">
      <w:pPr>
        <w:widowControl/>
        <w:ind w:firstLineChars="200" w:firstLine="446"/>
        <w:jc w:val="left"/>
        <w:rPr>
          <w:sz w:val="24"/>
        </w:rPr>
      </w:pPr>
      <w:r>
        <w:rPr>
          <w:rFonts w:hint="eastAsia"/>
          <w:sz w:val="24"/>
        </w:rPr>
        <w:t>4</w:t>
      </w:r>
      <w:r>
        <w:rPr>
          <w:rFonts w:hint="eastAsia"/>
          <w:sz w:val="24"/>
        </w:rPr>
        <w:t>、采购人将提供存放工具、换衣、休息及办公场所，具体面积及数量由供应商提出与采购人协商确定。中标供应商不承担此类场所的租金、水电费、管理费。</w:t>
      </w:r>
    </w:p>
    <w:p w:rsidR="0055188F" w:rsidRDefault="00053CE6" w:rsidP="00CA4568">
      <w:pPr>
        <w:widowControl/>
        <w:ind w:firstLineChars="200" w:firstLine="446"/>
        <w:jc w:val="left"/>
        <w:rPr>
          <w:sz w:val="24"/>
        </w:rPr>
      </w:pPr>
      <w:r>
        <w:rPr>
          <w:rFonts w:hint="eastAsia"/>
          <w:sz w:val="24"/>
        </w:rPr>
        <w:t>5</w:t>
      </w:r>
      <w:r>
        <w:rPr>
          <w:rFonts w:hint="eastAsia"/>
          <w:sz w:val="24"/>
        </w:rPr>
        <w:t>、采购人负责提供设备维修项目内的零配件。维修所需的工具耗材由采购人提供。</w:t>
      </w:r>
    </w:p>
    <w:p w:rsidR="0055188F" w:rsidRDefault="00053CE6">
      <w:pPr>
        <w:widowControl/>
        <w:ind w:firstLineChars="200" w:firstLine="448"/>
        <w:jc w:val="left"/>
        <w:rPr>
          <w:b/>
          <w:bCs/>
          <w:sz w:val="24"/>
        </w:rPr>
      </w:pPr>
      <w:r>
        <w:rPr>
          <w:rFonts w:hint="eastAsia"/>
          <w:b/>
          <w:bCs/>
          <w:sz w:val="24"/>
        </w:rPr>
        <w:t>八、物业服务过程中，对物业公司评价考核验收标准</w:t>
      </w:r>
    </w:p>
    <w:p w:rsidR="0055188F" w:rsidRDefault="00053CE6" w:rsidP="00CA4568">
      <w:pPr>
        <w:widowControl/>
        <w:ind w:firstLineChars="200" w:firstLine="446"/>
        <w:jc w:val="left"/>
        <w:rPr>
          <w:sz w:val="24"/>
        </w:rPr>
      </w:pPr>
      <w:r>
        <w:rPr>
          <w:rFonts w:hint="eastAsia"/>
          <w:sz w:val="24"/>
        </w:rPr>
        <w:t xml:space="preserve"> </w:t>
      </w:r>
      <w:r>
        <w:rPr>
          <w:rFonts w:hint="eastAsia"/>
          <w:sz w:val="24"/>
        </w:rPr>
        <w:t>为加强医院物业服务质量的监督管理，明确工作职责，规范作业流程，进一步提升医患对后勤服务的满意度。特制定本考核制度。</w:t>
      </w:r>
    </w:p>
    <w:p w:rsidR="0055188F" w:rsidRDefault="00053CE6" w:rsidP="00CA4568">
      <w:pPr>
        <w:widowControl/>
        <w:ind w:firstLineChars="200" w:firstLine="446"/>
        <w:jc w:val="left"/>
        <w:rPr>
          <w:sz w:val="24"/>
        </w:rPr>
      </w:pPr>
      <w:r>
        <w:rPr>
          <w:rFonts w:hint="eastAsia"/>
          <w:sz w:val="24"/>
        </w:rPr>
        <w:t>（一）、考核方法及标准</w:t>
      </w:r>
    </w:p>
    <w:p w:rsidR="0055188F" w:rsidRDefault="00053CE6" w:rsidP="00CA4568">
      <w:pPr>
        <w:widowControl/>
        <w:ind w:firstLineChars="200" w:firstLine="446"/>
        <w:jc w:val="left"/>
        <w:rPr>
          <w:sz w:val="24"/>
        </w:rPr>
      </w:pPr>
      <w:r>
        <w:rPr>
          <w:rFonts w:hint="eastAsia"/>
          <w:sz w:val="24"/>
        </w:rPr>
        <w:t>采购人对物业公司实行日常监督管理，安排专人每日进行巡视检查，采取月考核的方式，每月汇总各方检查结果给予综合评分，总分值</w:t>
      </w:r>
      <w:r>
        <w:rPr>
          <w:rFonts w:hint="eastAsia"/>
          <w:sz w:val="24"/>
        </w:rPr>
        <w:t>100</w:t>
      </w:r>
      <w:r>
        <w:rPr>
          <w:rFonts w:hint="eastAsia"/>
          <w:sz w:val="24"/>
        </w:rPr>
        <w:t>分。</w:t>
      </w:r>
    </w:p>
    <w:p w:rsidR="0055188F" w:rsidRDefault="00053CE6" w:rsidP="00CA4568">
      <w:pPr>
        <w:widowControl/>
        <w:ind w:firstLineChars="200" w:firstLine="446"/>
        <w:jc w:val="left"/>
        <w:rPr>
          <w:sz w:val="24"/>
        </w:rPr>
      </w:pPr>
      <w:r>
        <w:rPr>
          <w:rFonts w:hint="eastAsia"/>
          <w:sz w:val="24"/>
        </w:rPr>
        <w:t>1</w:t>
      </w:r>
      <w:r>
        <w:rPr>
          <w:rFonts w:hint="eastAsia"/>
          <w:sz w:val="24"/>
        </w:rPr>
        <w:t>、院方每月根据对出院患者的回访反馈情况和临床</w:t>
      </w:r>
    </w:p>
    <w:p w:rsidR="0055188F" w:rsidRDefault="00053CE6" w:rsidP="00CA4568">
      <w:pPr>
        <w:widowControl/>
        <w:ind w:firstLineChars="200" w:firstLine="446"/>
        <w:jc w:val="left"/>
        <w:rPr>
          <w:sz w:val="24"/>
        </w:rPr>
      </w:pPr>
      <w:r>
        <w:rPr>
          <w:rFonts w:hint="eastAsia"/>
          <w:sz w:val="24"/>
        </w:rPr>
        <w:t>科室评价对物业服务进行评分，占百分制评分之</w:t>
      </w:r>
      <w:r>
        <w:rPr>
          <w:rFonts w:hint="eastAsia"/>
          <w:sz w:val="24"/>
        </w:rPr>
        <w:t>50%</w:t>
      </w:r>
      <w:r>
        <w:rPr>
          <w:rFonts w:hint="eastAsia"/>
          <w:sz w:val="24"/>
        </w:rPr>
        <w:t>，分值为</w:t>
      </w:r>
      <w:r>
        <w:rPr>
          <w:rFonts w:hint="eastAsia"/>
          <w:sz w:val="24"/>
        </w:rPr>
        <w:t>50</w:t>
      </w:r>
      <w:r>
        <w:rPr>
          <w:rFonts w:hint="eastAsia"/>
          <w:sz w:val="24"/>
        </w:rPr>
        <w:t>分。</w:t>
      </w:r>
    </w:p>
    <w:p w:rsidR="0055188F" w:rsidRDefault="00053CE6" w:rsidP="00CA4568">
      <w:pPr>
        <w:widowControl/>
        <w:ind w:firstLineChars="200" w:firstLine="446"/>
        <w:jc w:val="left"/>
        <w:rPr>
          <w:sz w:val="24"/>
        </w:rPr>
      </w:pPr>
      <w:r>
        <w:rPr>
          <w:rFonts w:hint="eastAsia"/>
          <w:sz w:val="24"/>
        </w:rPr>
        <w:t>（</w:t>
      </w:r>
      <w:r>
        <w:rPr>
          <w:rFonts w:hint="eastAsia"/>
          <w:sz w:val="24"/>
        </w:rPr>
        <w:t>1</w:t>
      </w:r>
      <w:r>
        <w:rPr>
          <w:rFonts w:hint="eastAsia"/>
          <w:sz w:val="24"/>
        </w:rPr>
        <w:t>）各临床科室根据自身工作实际，每月随机抽出</w:t>
      </w:r>
      <w:r>
        <w:rPr>
          <w:rFonts w:hint="eastAsia"/>
          <w:sz w:val="24"/>
        </w:rPr>
        <w:t>5</w:t>
      </w:r>
      <w:r>
        <w:rPr>
          <w:rFonts w:hint="eastAsia"/>
          <w:sz w:val="24"/>
        </w:rPr>
        <w:t>名出院患者，由警保处、临床科室、物业服务方联合对物业管理项目进行电话回访并填写回访反馈表。</w:t>
      </w:r>
    </w:p>
    <w:p w:rsidR="0055188F" w:rsidRDefault="00053CE6" w:rsidP="00CA4568">
      <w:pPr>
        <w:widowControl/>
        <w:ind w:firstLineChars="200" w:firstLine="446"/>
        <w:jc w:val="left"/>
        <w:rPr>
          <w:sz w:val="24"/>
        </w:rPr>
      </w:pPr>
      <w:r>
        <w:rPr>
          <w:rFonts w:hint="eastAsia"/>
          <w:sz w:val="24"/>
        </w:rPr>
        <w:t>（</w:t>
      </w:r>
      <w:r>
        <w:rPr>
          <w:rFonts w:hint="eastAsia"/>
          <w:sz w:val="24"/>
        </w:rPr>
        <w:t>2</w:t>
      </w:r>
      <w:r>
        <w:rPr>
          <w:rFonts w:hint="eastAsia"/>
          <w:sz w:val="24"/>
        </w:rPr>
        <w:t>）物业服务方每月对各临床科室进行现场回访并填写回访反馈表。</w:t>
      </w:r>
    </w:p>
    <w:p w:rsidR="0055188F" w:rsidRDefault="00053CE6" w:rsidP="00CA4568">
      <w:pPr>
        <w:widowControl/>
        <w:ind w:firstLineChars="200" w:firstLine="446"/>
        <w:jc w:val="left"/>
        <w:rPr>
          <w:sz w:val="24"/>
        </w:rPr>
      </w:pPr>
      <w:r>
        <w:rPr>
          <w:rFonts w:hint="eastAsia"/>
          <w:sz w:val="24"/>
        </w:rPr>
        <w:t>2</w:t>
      </w:r>
      <w:r>
        <w:rPr>
          <w:rFonts w:hint="eastAsia"/>
          <w:sz w:val="24"/>
        </w:rPr>
        <w:t>、院方每月对全院科室进行物业服务满意度调查，</w:t>
      </w:r>
    </w:p>
    <w:p w:rsidR="0055188F" w:rsidRDefault="00053CE6" w:rsidP="00CA4568">
      <w:pPr>
        <w:widowControl/>
        <w:ind w:firstLineChars="200" w:firstLine="446"/>
        <w:jc w:val="left"/>
        <w:rPr>
          <w:sz w:val="24"/>
        </w:rPr>
      </w:pPr>
      <w:r>
        <w:rPr>
          <w:rFonts w:hint="eastAsia"/>
          <w:sz w:val="24"/>
        </w:rPr>
        <w:t>评分</w:t>
      </w:r>
    </w:p>
    <w:p w:rsidR="0055188F" w:rsidRDefault="00053CE6" w:rsidP="00CA4568">
      <w:pPr>
        <w:widowControl/>
        <w:ind w:firstLineChars="200" w:firstLine="446"/>
        <w:jc w:val="left"/>
        <w:rPr>
          <w:sz w:val="24"/>
        </w:rPr>
      </w:pPr>
      <w:r>
        <w:rPr>
          <w:rFonts w:hint="eastAsia"/>
          <w:sz w:val="24"/>
        </w:rPr>
        <w:t>3</w:t>
      </w:r>
      <w:r>
        <w:rPr>
          <w:rFonts w:hint="eastAsia"/>
          <w:sz w:val="24"/>
        </w:rPr>
        <w:t>、包括：卫生保洁、电梯服务、后勤维修等各岗位进行非常满意、满意、基本满意、不满意调查，根据调查满意率进行评分，占百分制评分之</w:t>
      </w:r>
      <w:r>
        <w:rPr>
          <w:rFonts w:hint="eastAsia"/>
          <w:sz w:val="24"/>
        </w:rPr>
        <w:t>25%</w:t>
      </w:r>
      <w:r>
        <w:rPr>
          <w:rFonts w:hint="eastAsia"/>
          <w:sz w:val="24"/>
        </w:rPr>
        <w:t>，分值为</w:t>
      </w:r>
      <w:r>
        <w:rPr>
          <w:rFonts w:hint="eastAsia"/>
          <w:sz w:val="24"/>
        </w:rPr>
        <w:t>25</w:t>
      </w:r>
      <w:r>
        <w:rPr>
          <w:rFonts w:hint="eastAsia"/>
          <w:sz w:val="24"/>
        </w:rPr>
        <w:t>分。</w:t>
      </w:r>
    </w:p>
    <w:p w:rsidR="0055188F" w:rsidRDefault="00053CE6" w:rsidP="00CA4568">
      <w:pPr>
        <w:widowControl/>
        <w:ind w:firstLineChars="200" w:firstLine="446"/>
        <w:jc w:val="left"/>
        <w:rPr>
          <w:sz w:val="24"/>
        </w:rPr>
      </w:pPr>
      <w:r>
        <w:rPr>
          <w:rFonts w:hint="eastAsia"/>
          <w:sz w:val="24"/>
        </w:rPr>
        <w:t>4</w:t>
      </w:r>
      <w:r>
        <w:rPr>
          <w:rFonts w:hint="eastAsia"/>
          <w:sz w:val="24"/>
        </w:rPr>
        <w:t>、院方每日安排专人对全院卫生、维修工作、物流运送等物业工作进行日常监管、巡查评分，占百分制评分之</w:t>
      </w:r>
      <w:r>
        <w:rPr>
          <w:rFonts w:hint="eastAsia"/>
          <w:sz w:val="24"/>
        </w:rPr>
        <w:t>25%</w:t>
      </w:r>
      <w:r>
        <w:rPr>
          <w:rFonts w:hint="eastAsia"/>
          <w:sz w:val="24"/>
        </w:rPr>
        <w:t>，分值为</w:t>
      </w:r>
      <w:r>
        <w:rPr>
          <w:rFonts w:hint="eastAsia"/>
          <w:sz w:val="24"/>
        </w:rPr>
        <w:t>25</w:t>
      </w:r>
      <w:r>
        <w:rPr>
          <w:rFonts w:hint="eastAsia"/>
          <w:sz w:val="24"/>
        </w:rPr>
        <w:t>分。</w:t>
      </w:r>
    </w:p>
    <w:p w:rsidR="0055188F" w:rsidRDefault="00053CE6" w:rsidP="00CA4568">
      <w:pPr>
        <w:widowControl/>
        <w:ind w:firstLineChars="200" w:firstLine="446"/>
        <w:jc w:val="left"/>
        <w:rPr>
          <w:sz w:val="24"/>
        </w:rPr>
      </w:pPr>
      <w:r>
        <w:rPr>
          <w:rFonts w:hint="eastAsia"/>
          <w:sz w:val="24"/>
        </w:rPr>
        <w:t>（二）考核依据及细则</w:t>
      </w:r>
    </w:p>
    <w:p w:rsidR="0055188F" w:rsidRDefault="00053CE6" w:rsidP="00CA4568">
      <w:pPr>
        <w:widowControl/>
        <w:ind w:firstLineChars="200" w:firstLine="446"/>
        <w:jc w:val="left"/>
        <w:rPr>
          <w:sz w:val="24"/>
        </w:rPr>
      </w:pPr>
      <w:r>
        <w:rPr>
          <w:rFonts w:hint="eastAsia"/>
          <w:sz w:val="24"/>
        </w:rPr>
        <w:t>1.</w:t>
      </w:r>
      <w:r>
        <w:rPr>
          <w:rFonts w:hint="eastAsia"/>
          <w:sz w:val="24"/>
        </w:rPr>
        <w:t>依据：每月考核依据《物业服务质量考核细则》、满意度调查表及随访中心反馈情况给予扣分处罚。</w:t>
      </w:r>
    </w:p>
    <w:p w:rsidR="0055188F" w:rsidRDefault="00053CE6" w:rsidP="00CA4568">
      <w:pPr>
        <w:widowControl/>
        <w:ind w:firstLineChars="200" w:firstLine="446"/>
        <w:jc w:val="left"/>
        <w:rPr>
          <w:sz w:val="24"/>
        </w:rPr>
      </w:pPr>
      <w:r>
        <w:rPr>
          <w:rFonts w:hint="eastAsia"/>
          <w:sz w:val="24"/>
        </w:rPr>
        <w:t>2.</w:t>
      </w:r>
      <w:r>
        <w:rPr>
          <w:rFonts w:hint="eastAsia"/>
          <w:sz w:val="24"/>
        </w:rPr>
        <w:t>细则：</w:t>
      </w:r>
    </w:p>
    <w:p w:rsidR="0055188F" w:rsidRDefault="00053CE6" w:rsidP="00CA4568">
      <w:pPr>
        <w:widowControl/>
        <w:ind w:firstLineChars="200" w:firstLine="446"/>
        <w:jc w:val="left"/>
        <w:rPr>
          <w:sz w:val="24"/>
        </w:rPr>
      </w:pPr>
      <w:r>
        <w:rPr>
          <w:rFonts w:hint="eastAsia"/>
          <w:sz w:val="24"/>
        </w:rPr>
        <w:t>（</w:t>
      </w:r>
      <w:r>
        <w:rPr>
          <w:rFonts w:hint="eastAsia"/>
          <w:sz w:val="24"/>
        </w:rPr>
        <w:t>1</w:t>
      </w:r>
      <w:r>
        <w:rPr>
          <w:rFonts w:hint="eastAsia"/>
          <w:sz w:val="24"/>
        </w:rPr>
        <w:t>）出现国家规定的重大责任事故按照规定追究乙方相关责任，每发生一次当月评分为零。</w:t>
      </w:r>
    </w:p>
    <w:p w:rsidR="0055188F" w:rsidRDefault="00053CE6" w:rsidP="00CA4568">
      <w:pPr>
        <w:widowControl/>
        <w:ind w:firstLineChars="200" w:firstLine="446"/>
        <w:jc w:val="left"/>
        <w:rPr>
          <w:sz w:val="24"/>
        </w:rPr>
      </w:pPr>
      <w:r>
        <w:rPr>
          <w:rFonts w:hint="eastAsia"/>
          <w:sz w:val="24"/>
        </w:rPr>
        <w:t>（</w:t>
      </w:r>
      <w:r>
        <w:rPr>
          <w:rFonts w:hint="eastAsia"/>
          <w:sz w:val="24"/>
        </w:rPr>
        <w:t>2</w:t>
      </w:r>
      <w:r>
        <w:rPr>
          <w:rFonts w:hint="eastAsia"/>
          <w:sz w:val="24"/>
        </w:rPr>
        <w:t>）对出院患者出院当日由各病区护士长进行回访反馈如出现投诉，视情节轻重给予扣分及惩罚。每发生投诉一次扣除</w:t>
      </w:r>
      <w:r>
        <w:rPr>
          <w:rFonts w:hint="eastAsia"/>
          <w:sz w:val="24"/>
        </w:rPr>
        <w:t>2</w:t>
      </w:r>
      <w:r>
        <w:rPr>
          <w:rFonts w:hint="eastAsia"/>
          <w:sz w:val="24"/>
        </w:rPr>
        <w:t>—</w:t>
      </w:r>
      <w:r>
        <w:rPr>
          <w:rFonts w:hint="eastAsia"/>
          <w:sz w:val="24"/>
        </w:rPr>
        <w:t>10</w:t>
      </w:r>
      <w:r>
        <w:rPr>
          <w:rFonts w:hint="eastAsia"/>
          <w:sz w:val="24"/>
        </w:rPr>
        <w:t>分。</w:t>
      </w:r>
    </w:p>
    <w:p w:rsidR="0055188F" w:rsidRDefault="00053CE6" w:rsidP="00CA4568">
      <w:pPr>
        <w:widowControl/>
        <w:ind w:firstLineChars="200" w:firstLine="446"/>
        <w:jc w:val="left"/>
        <w:rPr>
          <w:sz w:val="24"/>
        </w:rPr>
      </w:pPr>
      <w:r>
        <w:rPr>
          <w:rFonts w:hint="eastAsia"/>
          <w:sz w:val="24"/>
        </w:rPr>
        <w:t>（</w:t>
      </w:r>
      <w:r>
        <w:rPr>
          <w:rFonts w:hint="eastAsia"/>
          <w:sz w:val="24"/>
        </w:rPr>
        <w:t>3</w:t>
      </w:r>
      <w:r>
        <w:rPr>
          <w:rFonts w:hint="eastAsia"/>
          <w:sz w:val="24"/>
        </w:rPr>
        <w:t>）警保处每月派专人对临床科室进行回访反馈如出现投诉，视情节轻重给予扣分及惩罚。每发生投诉一次扣除</w:t>
      </w:r>
      <w:r>
        <w:rPr>
          <w:rFonts w:hint="eastAsia"/>
          <w:sz w:val="24"/>
        </w:rPr>
        <w:t>2</w:t>
      </w:r>
      <w:r>
        <w:rPr>
          <w:rFonts w:hint="eastAsia"/>
          <w:sz w:val="24"/>
        </w:rPr>
        <w:t>—</w:t>
      </w:r>
      <w:r>
        <w:rPr>
          <w:rFonts w:hint="eastAsia"/>
          <w:sz w:val="24"/>
        </w:rPr>
        <w:t>10</w:t>
      </w:r>
      <w:r>
        <w:rPr>
          <w:rFonts w:hint="eastAsia"/>
          <w:sz w:val="24"/>
        </w:rPr>
        <w:t>分。</w:t>
      </w:r>
    </w:p>
    <w:p w:rsidR="0055188F" w:rsidRDefault="00053CE6" w:rsidP="00CA4568">
      <w:pPr>
        <w:widowControl/>
        <w:ind w:firstLineChars="200" w:firstLine="446"/>
        <w:jc w:val="left"/>
        <w:rPr>
          <w:sz w:val="24"/>
        </w:rPr>
      </w:pPr>
      <w:r>
        <w:rPr>
          <w:rFonts w:hint="eastAsia"/>
          <w:sz w:val="24"/>
        </w:rPr>
        <w:t>（</w:t>
      </w:r>
      <w:r>
        <w:rPr>
          <w:rFonts w:hint="eastAsia"/>
          <w:sz w:val="24"/>
        </w:rPr>
        <w:t>4</w:t>
      </w:r>
      <w:r>
        <w:rPr>
          <w:rFonts w:hint="eastAsia"/>
          <w:sz w:val="24"/>
        </w:rPr>
        <w:t>）如物业员工与病患、医护人员发生争执，发现一次扣除</w:t>
      </w:r>
      <w:r>
        <w:rPr>
          <w:rFonts w:hint="eastAsia"/>
          <w:sz w:val="24"/>
        </w:rPr>
        <w:t>2</w:t>
      </w:r>
      <w:r>
        <w:rPr>
          <w:rFonts w:hint="eastAsia"/>
          <w:sz w:val="24"/>
        </w:rPr>
        <w:t>分。</w:t>
      </w:r>
    </w:p>
    <w:p w:rsidR="0055188F" w:rsidRDefault="00053CE6" w:rsidP="00CA4568">
      <w:pPr>
        <w:widowControl/>
        <w:ind w:firstLineChars="200" w:firstLine="446"/>
        <w:jc w:val="left"/>
        <w:rPr>
          <w:sz w:val="24"/>
        </w:rPr>
      </w:pPr>
      <w:r>
        <w:rPr>
          <w:rFonts w:hint="eastAsia"/>
          <w:sz w:val="24"/>
        </w:rPr>
        <w:t>（</w:t>
      </w:r>
      <w:r>
        <w:rPr>
          <w:rFonts w:hint="eastAsia"/>
          <w:sz w:val="24"/>
        </w:rPr>
        <w:t>5</w:t>
      </w:r>
      <w:r>
        <w:rPr>
          <w:rFonts w:hint="eastAsia"/>
          <w:sz w:val="24"/>
        </w:rPr>
        <w:t>）根据物业公司服务标准，检查发现未按标准作业的每项视情节轻重扣除</w:t>
      </w:r>
      <w:r>
        <w:rPr>
          <w:rFonts w:hint="eastAsia"/>
          <w:sz w:val="24"/>
        </w:rPr>
        <w:t>0.1</w:t>
      </w:r>
      <w:r>
        <w:rPr>
          <w:rFonts w:hint="eastAsia"/>
          <w:sz w:val="24"/>
        </w:rPr>
        <w:t>—</w:t>
      </w:r>
      <w:r>
        <w:rPr>
          <w:rFonts w:hint="eastAsia"/>
          <w:sz w:val="24"/>
        </w:rPr>
        <w:t>3</w:t>
      </w:r>
      <w:r>
        <w:rPr>
          <w:rFonts w:hint="eastAsia"/>
          <w:sz w:val="24"/>
        </w:rPr>
        <w:t>分。</w:t>
      </w:r>
    </w:p>
    <w:p w:rsidR="0055188F" w:rsidRDefault="00053CE6" w:rsidP="00CA4568">
      <w:pPr>
        <w:widowControl/>
        <w:ind w:firstLineChars="200" w:firstLine="446"/>
        <w:jc w:val="left"/>
        <w:rPr>
          <w:sz w:val="24"/>
        </w:rPr>
      </w:pPr>
      <w:r>
        <w:rPr>
          <w:rFonts w:hint="eastAsia"/>
          <w:sz w:val="24"/>
        </w:rPr>
        <w:t>（三）考核结果</w:t>
      </w:r>
    </w:p>
    <w:p w:rsidR="0055188F" w:rsidRDefault="00053CE6" w:rsidP="00CA4568">
      <w:pPr>
        <w:widowControl/>
        <w:ind w:firstLineChars="200" w:firstLine="446"/>
        <w:jc w:val="left"/>
        <w:rPr>
          <w:sz w:val="24"/>
        </w:rPr>
      </w:pPr>
      <w:r>
        <w:rPr>
          <w:rFonts w:hint="eastAsia"/>
          <w:sz w:val="24"/>
        </w:rPr>
        <w:t>1.</w:t>
      </w:r>
      <w:r>
        <w:rPr>
          <w:rFonts w:hint="eastAsia"/>
          <w:sz w:val="24"/>
        </w:rPr>
        <w:t>考评结果</w:t>
      </w:r>
      <w:r>
        <w:rPr>
          <w:rFonts w:hint="eastAsia"/>
          <w:sz w:val="24"/>
        </w:rPr>
        <w:t>90</w:t>
      </w:r>
      <w:r>
        <w:rPr>
          <w:rFonts w:hint="eastAsia"/>
          <w:sz w:val="24"/>
        </w:rPr>
        <w:t>分以下，责成物业公司查找原因并制定整改措施限期整改。</w:t>
      </w:r>
    </w:p>
    <w:p w:rsidR="0055188F" w:rsidRDefault="00053CE6" w:rsidP="00CA4568">
      <w:pPr>
        <w:widowControl/>
        <w:ind w:firstLineChars="200" w:firstLine="446"/>
        <w:jc w:val="left"/>
        <w:rPr>
          <w:sz w:val="24"/>
        </w:rPr>
      </w:pPr>
      <w:r>
        <w:rPr>
          <w:rFonts w:hint="eastAsia"/>
          <w:sz w:val="24"/>
        </w:rPr>
        <w:t>2.</w:t>
      </w:r>
      <w:r>
        <w:rPr>
          <w:rFonts w:hint="eastAsia"/>
          <w:sz w:val="24"/>
        </w:rPr>
        <w:t>考评结果</w:t>
      </w:r>
      <w:r>
        <w:rPr>
          <w:rFonts w:hint="eastAsia"/>
          <w:sz w:val="24"/>
        </w:rPr>
        <w:t>80</w:t>
      </w:r>
      <w:r>
        <w:rPr>
          <w:rFonts w:hint="eastAsia"/>
          <w:sz w:val="24"/>
        </w:rPr>
        <w:t>分以下，责成项目经理对医院做出书面检讨，并制定整改措施，视为工作未达标，予以扣除月物业费</w:t>
      </w:r>
      <w:r>
        <w:rPr>
          <w:rFonts w:hint="eastAsia"/>
          <w:sz w:val="24"/>
        </w:rPr>
        <w:t>2%</w:t>
      </w:r>
      <w:r>
        <w:rPr>
          <w:rFonts w:hint="eastAsia"/>
          <w:sz w:val="24"/>
        </w:rPr>
        <w:t>的处罚</w:t>
      </w:r>
    </w:p>
    <w:p w:rsidR="0055188F" w:rsidRDefault="00053CE6" w:rsidP="00CA4568">
      <w:pPr>
        <w:widowControl/>
        <w:ind w:firstLineChars="200" w:firstLine="446"/>
        <w:jc w:val="left"/>
        <w:rPr>
          <w:sz w:val="24"/>
        </w:rPr>
      </w:pPr>
      <w:r>
        <w:rPr>
          <w:rFonts w:hint="eastAsia"/>
          <w:sz w:val="24"/>
        </w:rPr>
        <w:t>3.</w:t>
      </w:r>
      <w:r>
        <w:rPr>
          <w:rFonts w:hint="eastAsia"/>
          <w:sz w:val="24"/>
        </w:rPr>
        <w:t>考评结果</w:t>
      </w:r>
      <w:r>
        <w:rPr>
          <w:rFonts w:hint="eastAsia"/>
          <w:sz w:val="24"/>
        </w:rPr>
        <w:t>70</w:t>
      </w:r>
      <w:r>
        <w:rPr>
          <w:rFonts w:hint="eastAsia"/>
          <w:sz w:val="24"/>
        </w:rPr>
        <w:t>分以下，视为工作较差，予以扣除月物业费</w:t>
      </w:r>
      <w:r>
        <w:rPr>
          <w:rFonts w:hint="eastAsia"/>
          <w:sz w:val="24"/>
        </w:rPr>
        <w:t>5%</w:t>
      </w:r>
      <w:r>
        <w:rPr>
          <w:rFonts w:hint="eastAsia"/>
          <w:sz w:val="24"/>
        </w:rPr>
        <w:t>的处罚，并严令进行整改。</w:t>
      </w:r>
    </w:p>
    <w:p w:rsidR="0055188F" w:rsidRDefault="00053CE6" w:rsidP="00CA4568">
      <w:pPr>
        <w:widowControl/>
        <w:ind w:firstLineChars="200" w:firstLine="446"/>
        <w:jc w:val="left"/>
        <w:rPr>
          <w:sz w:val="24"/>
        </w:rPr>
      </w:pPr>
      <w:r>
        <w:rPr>
          <w:rFonts w:hint="eastAsia"/>
          <w:sz w:val="24"/>
        </w:rPr>
        <w:t>4.</w:t>
      </w:r>
      <w:r>
        <w:rPr>
          <w:rFonts w:hint="eastAsia"/>
          <w:sz w:val="24"/>
        </w:rPr>
        <w:t>如连续三个月每月评分在</w:t>
      </w:r>
      <w:r>
        <w:rPr>
          <w:rFonts w:hint="eastAsia"/>
          <w:sz w:val="24"/>
        </w:rPr>
        <w:t>70</w:t>
      </w:r>
      <w:r>
        <w:rPr>
          <w:rFonts w:hint="eastAsia"/>
          <w:sz w:val="24"/>
        </w:rPr>
        <w:t>分以下，则当月处罚为扣除月物业费</w:t>
      </w:r>
      <w:r>
        <w:rPr>
          <w:rFonts w:hint="eastAsia"/>
          <w:sz w:val="24"/>
        </w:rPr>
        <w:t>5%</w:t>
      </w:r>
      <w:r>
        <w:rPr>
          <w:rFonts w:hint="eastAsia"/>
          <w:sz w:val="24"/>
        </w:rPr>
        <w:t>，并加扣物业费</w:t>
      </w:r>
      <w:r>
        <w:rPr>
          <w:rFonts w:hint="eastAsia"/>
          <w:sz w:val="24"/>
        </w:rPr>
        <w:t>5%</w:t>
      </w:r>
      <w:r>
        <w:rPr>
          <w:rFonts w:hint="eastAsia"/>
          <w:sz w:val="24"/>
        </w:rPr>
        <w:t>的处罚，直至终止合同。</w:t>
      </w:r>
    </w:p>
    <w:p w:rsidR="0055188F" w:rsidRDefault="0055188F" w:rsidP="00CA4568">
      <w:pPr>
        <w:widowControl/>
        <w:ind w:firstLineChars="200" w:firstLine="446"/>
        <w:jc w:val="left"/>
        <w:rPr>
          <w:sz w:val="24"/>
        </w:rPr>
      </w:pPr>
    </w:p>
    <w:p w:rsidR="0055188F" w:rsidRDefault="0055188F" w:rsidP="00CA4568">
      <w:pPr>
        <w:widowControl/>
        <w:ind w:firstLineChars="200" w:firstLine="446"/>
        <w:jc w:val="left"/>
        <w:rPr>
          <w:sz w:val="24"/>
        </w:rPr>
      </w:pPr>
    </w:p>
    <w:p w:rsidR="0055188F" w:rsidRDefault="0055188F">
      <w:pPr>
        <w:widowControl/>
        <w:jc w:val="left"/>
        <w:rPr>
          <w:sz w:val="24"/>
        </w:rPr>
      </w:pPr>
    </w:p>
    <w:p w:rsidR="0055188F" w:rsidRDefault="00053CE6">
      <w:pPr>
        <w:widowControl/>
        <w:jc w:val="left"/>
        <w:rPr>
          <w:sz w:val="24"/>
        </w:rPr>
      </w:pPr>
      <w:r>
        <w:rPr>
          <w:sz w:val="24"/>
        </w:rPr>
        <w:br w:type="page"/>
      </w:r>
    </w:p>
    <w:p w:rsidR="0055188F" w:rsidRDefault="00053CE6">
      <w:pPr>
        <w:pStyle w:val="ac"/>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投标须知</w:t>
      </w:r>
    </w:p>
    <w:p w:rsidR="0055188F" w:rsidRDefault="00053CE6">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系指招标文件规定的投标人为完成采购项目所需承担的全部义务。</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符合《投标邀请函》中关于供应商资格要求（实质性要求）的规定。</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）联合体</w:t>
      </w:r>
      <w:r>
        <w:rPr>
          <w:rFonts w:ascii="Times New Roman" w:eastAsia="宋体" w:hAnsi="Times New Roman" w:cs="Times New Roman" w:hint="eastAsia"/>
          <w:color w:val="auto"/>
        </w:rPr>
        <w:t>中任意一方</w:t>
      </w:r>
      <w:r>
        <w:rPr>
          <w:rFonts w:ascii="Times New Roman" w:eastAsia="宋体" w:hAnsi="Times New Roman" w:cs="Times New Roman"/>
          <w:color w:val="auto"/>
        </w:rPr>
        <w:t>为</w:t>
      </w:r>
      <w:r>
        <w:rPr>
          <w:rFonts w:ascii="Times New Roman" w:eastAsia="宋体" w:hAnsi="Times New Roman" w:cs="Times New Roman" w:hint="eastAsia"/>
          <w:color w:val="auto"/>
        </w:rPr>
        <w:t>中</w:t>
      </w:r>
      <w:r>
        <w:rPr>
          <w:rFonts w:ascii="Times New Roman" w:eastAsia="宋体" w:hAnsi="Times New Roman" w:cs="Times New Roman"/>
          <w:color w:val="auto"/>
        </w:rPr>
        <w:t>小企业的，</w:t>
      </w:r>
      <w:r>
        <w:rPr>
          <w:rFonts w:ascii="Times New Roman" w:eastAsia="宋体" w:hAnsi="Times New Roman" w:cs="Times New Roman" w:hint="eastAsia"/>
          <w:color w:val="auto"/>
        </w:rPr>
        <w:t>该</w:t>
      </w:r>
      <w:r>
        <w:rPr>
          <w:rFonts w:ascii="Times New Roman" w:eastAsia="宋体" w:hAnsi="Times New Roman" w:cs="Times New Roman"/>
          <w:color w:val="auto"/>
        </w:rPr>
        <w:t>方应提供《中小企业声明函》</w:t>
      </w:r>
      <w:r>
        <w:rPr>
          <w:rFonts w:ascii="Times New Roman" w:eastAsia="宋体" w:hAnsi="Times New Roman" w:cs="Times New Roman" w:hint="eastAsia"/>
          <w:color w:val="auto"/>
        </w:rPr>
        <w:t>。</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关于中小微企业参与投标</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5"/>
      <w:bookmarkStart w:id="8" w:name="OLE_LINK6"/>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55188F" w:rsidRDefault="00053CE6">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55188F" w:rsidRDefault="00053CE6">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55188F" w:rsidRDefault="00053CE6">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格式电子投标文件（以通过天津公共资源电子签章客户端正确读取签章信息为准）。具体方式：</w:t>
      </w:r>
      <w:r>
        <w:rPr>
          <w:rFonts w:ascii="Times New Roman" w:eastAsia="宋体" w:hAnsi="Times New Roman" w:cs="Times New Roman"/>
          <w:color w:val="auto"/>
        </w:rPr>
        <w:t>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格式电子投标文件（以通过天津公共资源电子签章客户端正确读取签章信息为准），并于投标截止时间前上传至天津市政府采购中心招投标系统。</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格式电子投标文件（以通过天津公共资源电子签章客户端正确读取签章信息为准）的投标将被拒绝。</w:t>
      </w:r>
    </w:p>
    <w:p w:rsidR="0055188F" w:rsidRDefault="0055188F" w:rsidP="00CA4568">
      <w:pPr>
        <w:pStyle w:val="Default"/>
        <w:spacing w:line="360" w:lineRule="auto"/>
        <w:ind w:firstLineChars="200" w:firstLine="446"/>
        <w:jc w:val="both"/>
        <w:rPr>
          <w:rFonts w:ascii="Times New Roman" w:eastAsia="宋体" w:hAnsi="Times New Roman" w:cs="Times New Roman"/>
          <w:color w:val="auto"/>
        </w:rPr>
      </w:pPr>
    </w:p>
    <w:p w:rsidR="0055188F" w:rsidRDefault="00053CE6">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投标人澄清、说明、答复或者补充的内容须为</w:t>
      </w:r>
      <w:r>
        <w:rPr>
          <w:rFonts w:ascii="Times New Roman" w:eastAsia="宋体" w:hAnsi="Times New Roman" w:cs="Times New Roman"/>
          <w:color w:val="auto"/>
        </w:rPr>
        <w:t>PDF</w:t>
      </w:r>
      <w:r>
        <w:rPr>
          <w:rFonts w:ascii="Times New Roman" w:eastAsia="宋体" w:hAnsi="Times New Roman" w:cs="Times New Roman"/>
          <w:color w:val="auto"/>
        </w:rPr>
        <w:t>格式并加盖电子签章后上传至天津市政府采购中心招投标系统。</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55188F" w:rsidRDefault="00053CE6" w:rsidP="00CA456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55188F" w:rsidRDefault="00053CE6">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55188F" w:rsidRDefault="00053CE6" w:rsidP="00CA456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55188F" w:rsidRDefault="00053CE6">
      <w:pPr>
        <w:widowControl/>
        <w:jc w:val="left"/>
        <w:rPr>
          <w:b/>
          <w:bCs/>
          <w:kern w:val="28"/>
          <w:sz w:val="32"/>
          <w:szCs w:val="32"/>
          <w:lang w:val="zh-CN"/>
        </w:rPr>
      </w:pPr>
      <w:r>
        <w:br w:type="page"/>
      </w:r>
    </w:p>
    <w:p w:rsidR="0055188F" w:rsidRDefault="00053CE6">
      <w:pPr>
        <w:pStyle w:val="ac"/>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合同条款</w:t>
      </w:r>
    </w:p>
    <w:p w:rsidR="0055188F" w:rsidRDefault="00053CE6">
      <w:pPr>
        <w:snapToGrid w:val="0"/>
        <w:spacing w:line="360" w:lineRule="auto"/>
        <w:ind w:firstLineChars="200" w:firstLine="448"/>
        <w:rPr>
          <w:rFonts w:eastAsiaTheme="minorEastAsia"/>
          <w:sz w:val="24"/>
          <w:szCs w:val="24"/>
        </w:rPr>
      </w:pPr>
      <w:r>
        <w:rPr>
          <w:rFonts w:eastAsiaTheme="minorEastAsia"/>
          <w:b/>
          <w:bCs/>
          <w:sz w:val="24"/>
          <w:szCs w:val="24"/>
        </w:rPr>
        <w:t>采购人（甲方）：</w:t>
      </w:r>
    </w:p>
    <w:p w:rsidR="0055188F" w:rsidRDefault="00053CE6">
      <w:pPr>
        <w:snapToGrid w:val="0"/>
        <w:spacing w:line="360" w:lineRule="auto"/>
        <w:ind w:firstLineChars="200" w:firstLine="448"/>
        <w:rPr>
          <w:rFonts w:eastAsiaTheme="minorEastAsia"/>
          <w:sz w:val="24"/>
          <w:szCs w:val="24"/>
        </w:rPr>
      </w:pPr>
      <w:r>
        <w:rPr>
          <w:rFonts w:eastAsiaTheme="minorEastAsia"/>
          <w:b/>
          <w:bCs/>
          <w:sz w:val="24"/>
          <w:szCs w:val="24"/>
        </w:rPr>
        <w:t>供应商（乙方）：</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甲、乙双方根据项目（项目编号：</w:t>
      </w:r>
      <w:r>
        <w:rPr>
          <w:rFonts w:eastAsiaTheme="minorEastAsia"/>
          <w:sz w:val="24"/>
          <w:szCs w:val="24"/>
        </w:rPr>
        <w:t>TGPC-201-</w:t>
      </w:r>
      <w:r>
        <w:rPr>
          <w:rFonts w:eastAsiaTheme="minorEastAsia"/>
          <w:sz w:val="24"/>
          <w:szCs w:val="24"/>
        </w:rPr>
        <w:t>）的政府采购结果和招标文件（或采购文件）的要求，并经双方协商一致，达成本合同：</w:t>
      </w:r>
    </w:p>
    <w:p w:rsidR="0055188F" w:rsidRDefault="00053CE6">
      <w:pPr>
        <w:pStyle w:val="af1"/>
        <w:numPr>
          <w:ilvl w:val="0"/>
          <w:numId w:val="2"/>
        </w:numPr>
        <w:spacing w:line="480" w:lineRule="exact"/>
        <w:ind w:firstLineChars="0"/>
        <w:rPr>
          <w:sz w:val="24"/>
          <w:szCs w:val="24"/>
        </w:rPr>
      </w:pPr>
      <w:r>
        <w:rPr>
          <w:rFonts w:hint="eastAsia"/>
          <w:sz w:val="24"/>
          <w:szCs w:val="24"/>
        </w:rPr>
        <w:t>本合同为中小企业预留合同</w:t>
      </w:r>
    </w:p>
    <w:p w:rsidR="0055188F" w:rsidRDefault="00053CE6">
      <w:pPr>
        <w:pStyle w:val="af1"/>
        <w:numPr>
          <w:ilvl w:val="0"/>
          <w:numId w:val="2"/>
        </w:numPr>
        <w:spacing w:line="480" w:lineRule="exact"/>
        <w:ind w:firstLineChars="0"/>
        <w:rPr>
          <w:sz w:val="24"/>
          <w:szCs w:val="24"/>
        </w:rPr>
      </w:pPr>
      <w:r>
        <w:rPr>
          <w:rFonts w:hint="eastAsia"/>
          <w:sz w:val="24"/>
          <w:szCs w:val="24"/>
        </w:rPr>
        <w:t>本合同非中小企业预留合同</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第一条委托物业的基本情况</w:t>
      </w:r>
    </w:p>
    <w:p w:rsidR="0055188F" w:rsidRDefault="00053CE6" w:rsidP="00CA4568">
      <w:pPr>
        <w:spacing w:line="360" w:lineRule="auto"/>
        <w:ind w:firstLineChars="202" w:firstLine="451"/>
        <w:rPr>
          <w:rFonts w:eastAsiaTheme="minorEastAsia"/>
          <w:sz w:val="24"/>
          <w:szCs w:val="24"/>
        </w:rPr>
      </w:pPr>
      <w:r>
        <w:rPr>
          <w:rFonts w:eastAsiaTheme="minorEastAsia"/>
          <w:sz w:val="24"/>
          <w:szCs w:val="24"/>
        </w:rPr>
        <w:t>物业名称：</w:t>
      </w:r>
    </w:p>
    <w:p w:rsidR="0055188F" w:rsidRDefault="00053CE6" w:rsidP="00CA4568">
      <w:pPr>
        <w:spacing w:line="360" w:lineRule="auto"/>
        <w:ind w:firstLineChars="202" w:firstLine="451"/>
        <w:rPr>
          <w:rFonts w:eastAsiaTheme="minorEastAsia"/>
          <w:sz w:val="24"/>
          <w:szCs w:val="24"/>
        </w:rPr>
      </w:pPr>
      <w:r>
        <w:rPr>
          <w:rFonts w:eastAsiaTheme="minorEastAsia"/>
          <w:sz w:val="24"/>
          <w:szCs w:val="24"/>
        </w:rPr>
        <w:t>物业类型：</w:t>
      </w:r>
    </w:p>
    <w:p w:rsidR="0055188F" w:rsidRDefault="00053CE6" w:rsidP="00CA4568">
      <w:pPr>
        <w:spacing w:line="360" w:lineRule="auto"/>
        <w:ind w:firstLineChars="202" w:firstLine="451"/>
        <w:rPr>
          <w:rFonts w:eastAsiaTheme="minorEastAsia"/>
          <w:sz w:val="24"/>
          <w:szCs w:val="24"/>
        </w:rPr>
      </w:pPr>
      <w:r>
        <w:rPr>
          <w:rFonts w:eastAsiaTheme="minorEastAsia" w:hint="eastAsia"/>
          <w:sz w:val="24"/>
          <w:szCs w:val="24"/>
        </w:rPr>
        <w:t>坐落</w:t>
      </w:r>
      <w:r>
        <w:rPr>
          <w:rFonts w:eastAsiaTheme="minorEastAsia"/>
          <w:sz w:val="24"/>
          <w:szCs w:val="24"/>
        </w:rPr>
        <w:t>位置：</w:t>
      </w:r>
    </w:p>
    <w:p w:rsidR="0055188F" w:rsidRDefault="00053CE6" w:rsidP="00CA4568">
      <w:pPr>
        <w:spacing w:line="360" w:lineRule="auto"/>
        <w:ind w:firstLineChars="202" w:firstLine="451"/>
        <w:rPr>
          <w:rFonts w:eastAsiaTheme="minorEastAsia"/>
          <w:sz w:val="24"/>
          <w:szCs w:val="24"/>
        </w:rPr>
      </w:pPr>
      <w:r>
        <w:rPr>
          <w:rFonts w:eastAsiaTheme="minorEastAsia"/>
          <w:sz w:val="24"/>
          <w:szCs w:val="24"/>
        </w:rPr>
        <w:t>物业管理区域四至：</w:t>
      </w:r>
    </w:p>
    <w:p w:rsidR="0055188F" w:rsidRDefault="00053CE6" w:rsidP="00CA4568">
      <w:pPr>
        <w:spacing w:line="360" w:lineRule="auto"/>
        <w:ind w:firstLineChars="202" w:firstLine="451"/>
        <w:rPr>
          <w:rFonts w:eastAsiaTheme="minorEastAsia"/>
          <w:sz w:val="24"/>
          <w:szCs w:val="24"/>
        </w:rPr>
      </w:pPr>
      <w:r>
        <w:rPr>
          <w:rFonts w:eastAsiaTheme="minorEastAsia"/>
          <w:sz w:val="24"/>
          <w:szCs w:val="24"/>
        </w:rPr>
        <w:t>东至：南至：</w:t>
      </w:r>
    </w:p>
    <w:p w:rsidR="0055188F" w:rsidRDefault="00053CE6" w:rsidP="00CA4568">
      <w:pPr>
        <w:spacing w:line="360" w:lineRule="auto"/>
        <w:ind w:firstLineChars="202" w:firstLine="451"/>
        <w:rPr>
          <w:rFonts w:eastAsiaTheme="minorEastAsia"/>
          <w:sz w:val="24"/>
          <w:szCs w:val="24"/>
        </w:rPr>
      </w:pPr>
      <w:r>
        <w:rPr>
          <w:rFonts w:eastAsiaTheme="minorEastAsia"/>
          <w:sz w:val="24"/>
          <w:szCs w:val="24"/>
        </w:rPr>
        <w:t>西至：北至：</w:t>
      </w:r>
    </w:p>
    <w:p w:rsidR="0055188F" w:rsidRDefault="00053CE6" w:rsidP="00CA4568">
      <w:pPr>
        <w:spacing w:line="360" w:lineRule="auto"/>
        <w:ind w:firstLineChars="202" w:firstLine="451"/>
        <w:rPr>
          <w:rFonts w:eastAsiaTheme="minorEastAsia"/>
          <w:sz w:val="24"/>
          <w:szCs w:val="24"/>
        </w:rPr>
      </w:pPr>
      <w:r>
        <w:rPr>
          <w:rFonts w:eastAsiaTheme="minorEastAsia"/>
          <w:sz w:val="24"/>
          <w:szCs w:val="24"/>
        </w:rPr>
        <w:t>占地面积：大楼总建筑面积：</w:t>
      </w:r>
    </w:p>
    <w:p w:rsidR="0055188F" w:rsidRDefault="00053CE6" w:rsidP="00CA4568">
      <w:pPr>
        <w:spacing w:line="360" w:lineRule="auto"/>
        <w:ind w:firstLineChars="202" w:firstLine="451"/>
        <w:rPr>
          <w:rFonts w:eastAsiaTheme="minorEastAsia"/>
          <w:sz w:val="24"/>
          <w:szCs w:val="24"/>
        </w:rPr>
      </w:pPr>
      <w:r>
        <w:rPr>
          <w:rFonts w:eastAsiaTheme="minorEastAsia"/>
          <w:sz w:val="24"/>
          <w:szCs w:val="24"/>
        </w:rPr>
        <w:t>其中：地上面积：平方米</w:t>
      </w:r>
    </w:p>
    <w:p w:rsidR="0055188F" w:rsidRDefault="00053CE6" w:rsidP="00CA4568">
      <w:pPr>
        <w:spacing w:line="360" w:lineRule="auto"/>
        <w:ind w:firstLineChars="202" w:firstLine="451"/>
        <w:rPr>
          <w:rFonts w:eastAsiaTheme="minorEastAsia"/>
          <w:sz w:val="24"/>
          <w:szCs w:val="24"/>
        </w:rPr>
      </w:pPr>
      <w:r>
        <w:rPr>
          <w:rFonts w:eastAsiaTheme="minorEastAsia"/>
          <w:sz w:val="24"/>
          <w:szCs w:val="24"/>
        </w:rPr>
        <w:t>地下面积：平方米</w:t>
      </w:r>
    </w:p>
    <w:p w:rsidR="0055188F" w:rsidRDefault="00053CE6" w:rsidP="00CA4568">
      <w:pPr>
        <w:spacing w:line="360" w:lineRule="auto"/>
        <w:ind w:firstLineChars="202" w:firstLine="451"/>
        <w:rPr>
          <w:rFonts w:eastAsiaTheme="minorEastAsia"/>
          <w:sz w:val="24"/>
          <w:szCs w:val="24"/>
        </w:rPr>
      </w:pPr>
      <w:r>
        <w:rPr>
          <w:rFonts w:eastAsiaTheme="minorEastAsia"/>
          <w:sz w:val="24"/>
          <w:szCs w:val="24"/>
        </w:rPr>
        <w:t>标准层面积：平方米</w:t>
      </w:r>
    </w:p>
    <w:p w:rsidR="0055188F" w:rsidRDefault="00053CE6" w:rsidP="00CA4568">
      <w:pPr>
        <w:spacing w:line="360" w:lineRule="auto"/>
        <w:ind w:firstLineChars="202" w:firstLine="451"/>
        <w:rPr>
          <w:rFonts w:eastAsiaTheme="minorEastAsia"/>
          <w:sz w:val="24"/>
          <w:szCs w:val="24"/>
        </w:rPr>
      </w:pPr>
      <w:r>
        <w:rPr>
          <w:rFonts w:eastAsiaTheme="minorEastAsia"/>
          <w:sz w:val="24"/>
          <w:szCs w:val="24"/>
        </w:rPr>
        <w:t>人防建筑面积：平方米</w:t>
      </w:r>
    </w:p>
    <w:p w:rsidR="0055188F" w:rsidRDefault="00053CE6" w:rsidP="00CA4568">
      <w:pPr>
        <w:spacing w:line="360" w:lineRule="auto"/>
        <w:ind w:firstLineChars="202" w:firstLine="451"/>
        <w:rPr>
          <w:rFonts w:eastAsiaTheme="minorEastAsia"/>
          <w:sz w:val="24"/>
          <w:szCs w:val="24"/>
        </w:rPr>
      </w:pPr>
      <w:r>
        <w:rPr>
          <w:rFonts w:eastAsiaTheme="minorEastAsia"/>
          <w:sz w:val="24"/>
          <w:szCs w:val="24"/>
        </w:rPr>
        <w:t>建筑层数：地上层，地下层</w:t>
      </w:r>
    </w:p>
    <w:p w:rsidR="0055188F" w:rsidRDefault="00053CE6" w:rsidP="00CA4568">
      <w:pPr>
        <w:spacing w:line="360" w:lineRule="auto"/>
        <w:ind w:firstLineChars="202" w:firstLine="451"/>
        <w:rPr>
          <w:rFonts w:eastAsiaTheme="minorEastAsia"/>
          <w:sz w:val="24"/>
          <w:szCs w:val="24"/>
        </w:rPr>
      </w:pPr>
      <w:r>
        <w:rPr>
          <w:rFonts w:eastAsiaTheme="minorEastAsia"/>
          <w:sz w:val="24"/>
          <w:szCs w:val="24"/>
        </w:rPr>
        <w:t>建筑尺寸：长：米，宽：米，高：米</w:t>
      </w:r>
    </w:p>
    <w:p w:rsidR="0055188F" w:rsidRDefault="00053CE6" w:rsidP="00CA4568">
      <w:pPr>
        <w:spacing w:line="360" w:lineRule="auto"/>
        <w:ind w:firstLineChars="202" w:firstLine="451"/>
        <w:rPr>
          <w:rFonts w:eastAsiaTheme="minorEastAsia"/>
          <w:sz w:val="24"/>
          <w:szCs w:val="24"/>
        </w:rPr>
      </w:pPr>
      <w:r>
        <w:rPr>
          <w:rFonts w:eastAsiaTheme="minorEastAsia"/>
          <w:sz w:val="24"/>
          <w:szCs w:val="24"/>
        </w:rPr>
        <w:t>建筑层高：</w:t>
      </w:r>
    </w:p>
    <w:p w:rsidR="0055188F" w:rsidRDefault="00053CE6" w:rsidP="00CA4568">
      <w:pPr>
        <w:spacing w:line="360" w:lineRule="auto"/>
        <w:ind w:firstLineChars="202" w:firstLine="451"/>
        <w:rPr>
          <w:rFonts w:eastAsiaTheme="minorEastAsia"/>
          <w:sz w:val="24"/>
          <w:szCs w:val="24"/>
        </w:rPr>
      </w:pPr>
      <w:r>
        <w:rPr>
          <w:rFonts w:eastAsiaTheme="minorEastAsia"/>
          <w:sz w:val="24"/>
          <w:szCs w:val="24"/>
        </w:rPr>
        <w:t>建筑结构：</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第二条物业服务内容及标准</w:t>
      </w:r>
    </w:p>
    <w:p w:rsidR="0055188F" w:rsidRDefault="00053CE6" w:rsidP="00CA4568">
      <w:pPr>
        <w:spacing w:line="480" w:lineRule="exact"/>
        <w:ind w:firstLineChars="200" w:firstLine="446"/>
        <w:rPr>
          <w:rFonts w:eastAsiaTheme="minorEastAsia"/>
          <w:spacing w:val="-20"/>
          <w:sz w:val="24"/>
          <w:szCs w:val="24"/>
          <w:bdr w:val="single" w:sz="4" w:space="0" w:color="auto"/>
        </w:rPr>
      </w:pPr>
      <w:r>
        <w:rPr>
          <w:rFonts w:eastAsiaTheme="minorEastAsia"/>
          <w:sz w:val="24"/>
          <w:szCs w:val="24"/>
        </w:rPr>
        <w:t>（一）房屋本体和共用部位的维修、养护和管理：</w:t>
      </w:r>
    </w:p>
    <w:p w:rsidR="0055188F" w:rsidRDefault="0055188F" w:rsidP="00CA4568">
      <w:pPr>
        <w:spacing w:line="480" w:lineRule="exact"/>
        <w:ind w:firstLineChars="200" w:firstLine="366"/>
        <w:rPr>
          <w:rFonts w:eastAsiaTheme="minorEastAsia"/>
          <w:spacing w:val="-20"/>
          <w:sz w:val="24"/>
          <w:szCs w:val="24"/>
          <w:u w:val="single"/>
        </w:rPr>
      </w:pP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（二）共用设施设备运行、维修、养护：</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供、配电设施设备</w:t>
      </w:r>
      <w:r>
        <w:rPr>
          <w:rFonts w:eastAsiaTheme="minorEastAsia"/>
          <w:sz w:val="24"/>
          <w:szCs w:val="24"/>
        </w:rPr>
        <w:t>:</w:t>
      </w:r>
    </w:p>
    <w:p w:rsidR="0055188F" w:rsidRDefault="0055188F" w:rsidP="00CA4568">
      <w:pPr>
        <w:spacing w:line="480" w:lineRule="exact"/>
        <w:ind w:firstLineChars="200" w:firstLine="366"/>
        <w:rPr>
          <w:rFonts w:eastAsiaTheme="minorEastAsia"/>
          <w:spacing w:val="-20"/>
          <w:sz w:val="24"/>
          <w:szCs w:val="24"/>
          <w:u w:val="single"/>
        </w:rPr>
      </w:pP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给、排水设施设备</w:t>
      </w:r>
      <w:r>
        <w:rPr>
          <w:rFonts w:eastAsiaTheme="minorEastAsia"/>
          <w:sz w:val="24"/>
          <w:szCs w:val="24"/>
        </w:rPr>
        <w:t>:</w:t>
      </w:r>
    </w:p>
    <w:p w:rsidR="0055188F" w:rsidRDefault="0055188F" w:rsidP="00CA4568">
      <w:pPr>
        <w:spacing w:line="480" w:lineRule="exact"/>
        <w:ind w:firstLineChars="200" w:firstLine="366"/>
        <w:rPr>
          <w:rFonts w:eastAsiaTheme="minorEastAsia"/>
          <w:spacing w:val="-20"/>
          <w:sz w:val="24"/>
          <w:szCs w:val="24"/>
          <w:u w:val="single"/>
        </w:rPr>
      </w:pP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升降系统</w:t>
      </w:r>
      <w:r>
        <w:rPr>
          <w:rFonts w:eastAsiaTheme="minorEastAsia"/>
          <w:sz w:val="24"/>
          <w:szCs w:val="24"/>
        </w:rPr>
        <w:t>:</w:t>
      </w:r>
    </w:p>
    <w:p w:rsidR="0055188F" w:rsidRDefault="0055188F" w:rsidP="00CA4568">
      <w:pPr>
        <w:spacing w:line="480" w:lineRule="exact"/>
        <w:ind w:firstLineChars="200" w:firstLine="366"/>
        <w:rPr>
          <w:rFonts w:eastAsiaTheme="minorEastAsia"/>
          <w:spacing w:val="-20"/>
          <w:sz w:val="24"/>
          <w:szCs w:val="24"/>
          <w:u w:val="single"/>
        </w:rPr>
      </w:pP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4.</w:t>
      </w:r>
      <w:r>
        <w:rPr>
          <w:rFonts w:eastAsiaTheme="minorEastAsia"/>
          <w:sz w:val="24"/>
          <w:szCs w:val="24"/>
        </w:rPr>
        <w:t>消防系统</w:t>
      </w:r>
      <w:r>
        <w:rPr>
          <w:rFonts w:eastAsiaTheme="minorEastAsia"/>
          <w:sz w:val="24"/>
          <w:szCs w:val="24"/>
        </w:rPr>
        <w:t>:</w:t>
      </w:r>
    </w:p>
    <w:p w:rsidR="0055188F" w:rsidRDefault="0055188F" w:rsidP="00CA4568">
      <w:pPr>
        <w:spacing w:line="480" w:lineRule="exact"/>
        <w:ind w:firstLineChars="200" w:firstLine="366"/>
        <w:rPr>
          <w:rFonts w:eastAsiaTheme="minorEastAsia"/>
          <w:spacing w:val="-20"/>
          <w:sz w:val="24"/>
          <w:szCs w:val="24"/>
          <w:u w:val="single"/>
        </w:rPr>
      </w:pP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5.</w:t>
      </w:r>
      <w:r>
        <w:rPr>
          <w:rFonts w:eastAsiaTheme="minorEastAsia"/>
          <w:sz w:val="24"/>
          <w:szCs w:val="24"/>
        </w:rPr>
        <w:t>空气调节系统</w:t>
      </w:r>
      <w:r>
        <w:rPr>
          <w:rFonts w:eastAsiaTheme="minorEastAsia"/>
          <w:sz w:val="24"/>
          <w:szCs w:val="24"/>
        </w:rPr>
        <w:t>:</w:t>
      </w:r>
    </w:p>
    <w:p w:rsidR="0055188F" w:rsidRDefault="0055188F" w:rsidP="00CA4568">
      <w:pPr>
        <w:spacing w:line="480" w:lineRule="exact"/>
        <w:ind w:firstLineChars="200" w:firstLine="366"/>
        <w:rPr>
          <w:rFonts w:eastAsiaTheme="minorEastAsia"/>
          <w:spacing w:val="-20"/>
          <w:sz w:val="24"/>
          <w:szCs w:val="24"/>
          <w:u w:val="single"/>
        </w:rPr>
      </w:pP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6.</w:t>
      </w:r>
      <w:r>
        <w:rPr>
          <w:rFonts w:eastAsiaTheme="minorEastAsia"/>
          <w:sz w:val="24"/>
          <w:szCs w:val="24"/>
        </w:rPr>
        <w:t>智能化系统</w:t>
      </w:r>
      <w:r>
        <w:rPr>
          <w:rFonts w:eastAsiaTheme="minorEastAsia"/>
          <w:sz w:val="24"/>
          <w:szCs w:val="24"/>
        </w:rPr>
        <w:t>:</w:t>
      </w:r>
    </w:p>
    <w:p w:rsidR="0055188F" w:rsidRDefault="0055188F" w:rsidP="00CA4568">
      <w:pPr>
        <w:spacing w:line="480" w:lineRule="exact"/>
        <w:ind w:firstLineChars="200" w:firstLine="366"/>
        <w:rPr>
          <w:rFonts w:eastAsiaTheme="minorEastAsia"/>
          <w:spacing w:val="-20"/>
          <w:sz w:val="24"/>
          <w:szCs w:val="24"/>
          <w:u w:val="single"/>
        </w:rPr>
      </w:pP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7.</w:t>
      </w:r>
      <w:r>
        <w:rPr>
          <w:rFonts w:eastAsiaTheme="minorEastAsia"/>
          <w:sz w:val="24"/>
          <w:szCs w:val="24"/>
        </w:rPr>
        <w:t>楼宇自动化系统（通讯系统等）</w:t>
      </w:r>
      <w:r>
        <w:rPr>
          <w:rFonts w:eastAsiaTheme="minorEastAsia"/>
          <w:sz w:val="24"/>
          <w:szCs w:val="24"/>
        </w:rPr>
        <w:t>:</w:t>
      </w:r>
    </w:p>
    <w:p w:rsidR="0055188F" w:rsidRDefault="0055188F" w:rsidP="00CA4568">
      <w:pPr>
        <w:spacing w:line="480" w:lineRule="exact"/>
        <w:ind w:firstLineChars="200" w:firstLine="366"/>
        <w:rPr>
          <w:rFonts w:eastAsiaTheme="minorEastAsia"/>
          <w:spacing w:val="-20"/>
          <w:sz w:val="24"/>
          <w:szCs w:val="24"/>
          <w:u w:val="single"/>
        </w:rPr>
      </w:pP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8.</w:t>
      </w:r>
      <w:r>
        <w:rPr>
          <w:rFonts w:eastAsiaTheme="minorEastAsia"/>
          <w:sz w:val="24"/>
          <w:szCs w:val="24"/>
        </w:rPr>
        <w:t>停车场管理系统</w:t>
      </w:r>
      <w:r>
        <w:rPr>
          <w:rFonts w:eastAsiaTheme="minorEastAsia"/>
          <w:sz w:val="24"/>
          <w:szCs w:val="24"/>
        </w:rPr>
        <w:t>:</w:t>
      </w:r>
    </w:p>
    <w:p w:rsidR="0055188F" w:rsidRDefault="0055188F" w:rsidP="00CA4568">
      <w:pPr>
        <w:spacing w:line="480" w:lineRule="exact"/>
        <w:ind w:firstLineChars="200" w:firstLine="366"/>
        <w:rPr>
          <w:rFonts w:eastAsiaTheme="minorEastAsia"/>
          <w:spacing w:val="-20"/>
          <w:sz w:val="24"/>
          <w:szCs w:val="24"/>
          <w:u w:val="single"/>
        </w:rPr>
      </w:pP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9.</w:t>
      </w:r>
      <w:r>
        <w:rPr>
          <w:rFonts w:eastAsiaTheme="minorEastAsia"/>
          <w:sz w:val="24"/>
          <w:szCs w:val="24"/>
        </w:rPr>
        <w:t>其他</w:t>
      </w:r>
      <w:r>
        <w:rPr>
          <w:rFonts w:eastAsiaTheme="minorEastAsia"/>
          <w:sz w:val="24"/>
          <w:szCs w:val="24"/>
        </w:rPr>
        <w:t>:</w:t>
      </w:r>
    </w:p>
    <w:p w:rsidR="0055188F" w:rsidRDefault="0055188F" w:rsidP="00CA4568">
      <w:pPr>
        <w:spacing w:line="480" w:lineRule="exact"/>
        <w:ind w:firstLineChars="200" w:firstLine="366"/>
        <w:rPr>
          <w:rFonts w:eastAsiaTheme="minorEastAsia"/>
          <w:spacing w:val="-20"/>
          <w:sz w:val="24"/>
          <w:szCs w:val="24"/>
          <w:u w:val="single"/>
        </w:rPr>
      </w:pP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（三）共用部位和共用场地的环境保洁和绿化养护：</w:t>
      </w:r>
    </w:p>
    <w:p w:rsidR="0055188F" w:rsidRDefault="0055188F" w:rsidP="00CA4568">
      <w:pPr>
        <w:spacing w:line="480" w:lineRule="exact"/>
        <w:ind w:firstLineChars="200" w:firstLine="366"/>
        <w:rPr>
          <w:rFonts w:eastAsiaTheme="minorEastAsia"/>
          <w:spacing w:val="-20"/>
          <w:sz w:val="24"/>
          <w:szCs w:val="24"/>
          <w:u w:val="single"/>
        </w:rPr>
      </w:pP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（四）物业装饰装修的管理：</w:t>
      </w:r>
    </w:p>
    <w:p w:rsidR="0055188F" w:rsidRDefault="0055188F" w:rsidP="00CA4568">
      <w:pPr>
        <w:spacing w:line="480" w:lineRule="exact"/>
        <w:ind w:firstLineChars="200" w:firstLine="366"/>
        <w:rPr>
          <w:rFonts w:eastAsiaTheme="minorEastAsia"/>
          <w:spacing w:val="-20"/>
          <w:sz w:val="24"/>
          <w:szCs w:val="24"/>
          <w:u w:val="single"/>
        </w:rPr>
      </w:pPr>
    </w:p>
    <w:p w:rsidR="0055188F" w:rsidRDefault="00053CE6" w:rsidP="00CA4568">
      <w:pPr>
        <w:spacing w:line="480" w:lineRule="exact"/>
        <w:ind w:firstLineChars="200" w:firstLine="446"/>
        <w:rPr>
          <w:rFonts w:eastAsiaTheme="minorEastAsia"/>
          <w:sz w:val="24"/>
          <w:szCs w:val="24"/>
          <w:bdr w:val="single" w:sz="4" w:space="0" w:color="auto"/>
        </w:rPr>
      </w:pPr>
      <w:r>
        <w:rPr>
          <w:rFonts w:eastAsiaTheme="minorEastAsia"/>
          <w:sz w:val="24"/>
          <w:szCs w:val="24"/>
        </w:rPr>
        <w:t>（五）车辆行驶和停放秩序的服务、管理：</w:t>
      </w:r>
    </w:p>
    <w:p w:rsidR="0055188F" w:rsidRDefault="0055188F" w:rsidP="00CA4568">
      <w:pPr>
        <w:spacing w:line="480" w:lineRule="exact"/>
        <w:ind w:firstLineChars="200" w:firstLine="366"/>
        <w:rPr>
          <w:rFonts w:eastAsiaTheme="minorEastAsia"/>
          <w:spacing w:val="-20"/>
          <w:sz w:val="24"/>
          <w:szCs w:val="24"/>
          <w:u w:val="single"/>
        </w:rPr>
      </w:pPr>
    </w:p>
    <w:p w:rsidR="0055188F" w:rsidRDefault="00053CE6" w:rsidP="00CA4568">
      <w:pPr>
        <w:spacing w:line="480" w:lineRule="exact"/>
        <w:ind w:firstLineChars="200" w:firstLine="446"/>
        <w:rPr>
          <w:rFonts w:eastAsiaTheme="minorEastAsia"/>
          <w:sz w:val="24"/>
          <w:szCs w:val="24"/>
          <w:bdr w:val="single" w:sz="4" w:space="0" w:color="auto"/>
        </w:rPr>
      </w:pPr>
      <w:r>
        <w:rPr>
          <w:rFonts w:eastAsiaTheme="minorEastAsia"/>
          <w:sz w:val="24"/>
          <w:szCs w:val="24"/>
        </w:rPr>
        <w:t>（六）物业管理区域内公共秩序的维护和消防管理：</w:t>
      </w:r>
    </w:p>
    <w:p w:rsidR="0055188F" w:rsidRDefault="0055188F" w:rsidP="00CA4568">
      <w:pPr>
        <w:spacing w:line="480" w:lineRule="exact"/>
        <w:ind w:firstLineChars="200" w:firstLine="366"/>
        <w:rPr>
          <w:rFonts w:eastAsiaTheme="minorEastAsia"/>
          <w:spacing w:val="-20"/>
          <w:sz w:val="24"/>
          <w:szCs w:val="24"/>
          <w:u w:val="single"/>
        </w:rPr>
      </w:pP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（七）物业档案的建立、保管和使用：</w:t>
      </w:r>
    </w:p>
    <w:p w:rsidR="0055188F" w:rsidRDefault="0055188F" w:rsidP="00CA4568">
      <w:pPr>
        <w:spacing w:line="480" w:lineRule="exact"/>
        <w:ind w:firstLineChars="200" w:firstLine="366"/>
        <w:rPr>
          <w:rFonts w:eastAsiaTheme="minorEastAsia"/>
          <w:spacing w:val="-20"/>
          <w:sz w:val="24"/>
          <w:szCs w:val="24"/>
          <w:u w:val="single"/>
        </w:rPr>
      </w:pP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（八）其他委托事项：</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w:t>
      </w:r>
    </w:p>
    <w:p w:rsidR="0055188F" w:rsidRDefault="00053CE6" w:rsidP="00CA4568">
      <w:pPr>
        <w:spacing w:line="480" w:lineRule="exact"/>
        <w:ind w:firstLineChars="200" w:firstLine="446"/>
        <w:rPr>
          <w:rFonts w:eastAsiaTheme="minorEastAsia"/>
          <w:sz w:val="24"/>
          <w:szCs w:val="24"/>
          <w:u w:val="single"/>
        </w:rPr>
      </w:pPr>
      <w:r>
        <w:rPr>
          <w:rFonts w:eastAsiaTheme="minorEastAsia"/>
          <w:sz w:val="24"/>
          <w:szCs w:val="24"/>
        </w:rPr>
        <w:t>3</w:t>
      </w:r>
      <w:r>
        <w:rPr>
          <w:rFonts w:eastAsiaTheme="minorEastAsia"/>
          <w:sz w:val="24"/>
          <w:szCs w:val="24"/>
        </w:rPr>
        <w:t>、</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第三条物业服务合同期限</w:t>
      </w:r>
    </w:p>
    <w:p w:rsidR="0055188F" w:rsidRDefault="00053CE6" w:rsidP="00CA4568">
      <w:pPr>
        <w:spacing w:line="480" w:lineRule="exact"/>
        <w:ind w:firstLineChars="200" w:firstLine="446"/>
        <w:rPr>
          <w:rFonts w:eastAsiaTheme="minorEastAsia"/>
          <w:color w:val="FF0000"/>
          <w:sz w:val="24"/>
          <w:szCs w:val="24"/>
        </w:rPr>
      </w:pPr>
      <w:r>
        <w:rPr>
          <w:rFonts w:eastAsiaTheme="minorEastAsia"/>
          <w:sz w:val="24"/>
          <w:szCs w:val="24"/>
        </w:rPr>
        <w:t>物业服务合同期限为年。</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自</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日起至</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日终止。</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第四条甲方权利义务</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（一）代表和维护采购人所有人员在物业管理服务活动中的合法权益；</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（二）制定、修改管理规约，监督采购人所有人员遵守管理规约；</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（三）审定物业服务合同内容，选聘、解聘物业服务企业；</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（六）负责提供物业管理服务所需相关文件和资料；</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（七）其他：</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55188F" w:rsidRDefault="00053CE6" w:rsidP="00CA4568">
      <w:pPr>
        <w:spacing w:line="480" w:lineRule="exact"/>
        <w:ind w:firstLineChars="200" w:firstLine="446"/>
        <w:rPr>
          <w:rFonts w:eastAsiaTheme="minorEastAsia"/>
          <w:sz w:val="24"/>
          <w:szCs w:val="24"/>
          <w:u w:val="single"/>
        </w:rPr>
      </w:pPr>
      <w:r>
        <w:rPr>
          <w:rFonts w:eastAsiaTheme="minorEastAsia"/>
          <w:sz w:val="24"/>
          <w:szCs w:val="24"/>
        </w:rPr>
        <w:t>2</w:t>
      </w:r>
      <w:r>
        <w:rPr>
          <w:rFonts w:eastAsiaTheme="minorEastAsia"/>
          <w:sz w:val="24"/>
          <w:szCs w:val="24"/>
        </w:rPr>
        <w:t>、</w:t>
      </w:r>
    </w:p>
    <w:p w:rsidR="0055188F" w:rsidRDefault="00053CE6" w:rsidP="00CA4568">
      <w:pPr>
        <w:spacing w:line="480" w:lineRule="exact"/>
        <w:ind w:firstLineChars="200" w:firstLine="446"/>
        <w:rPr>
          <w:rFonts w:eastAsiaTheme="minorEastAsia"/>
          <w:sz w:val="24"/>
          <w:szCs w:val="24"/>
          <w:bdr w:val="single" w:sz="4" w:space="0" w:color="auto"/>
        </w:rPr>
      </w:pPr>
      <w:r>
        <w:rPr>
          <w:rFonts w:eastAsiaTheme="minorEastAsia"/>
          <w:sz w:val="24"/>
          <w:szCs w:val="24"/>
        </w:rPr>
        <w:t>3</w:t>
      </w:r>
      <w:r>
        <w:rPr>
          <w:rFonts w:eastAsiaTheme="minorEastAsia"/>
          <w:sz w:val="24"/>
          <w:szCs w:val="24"/>
        </w:rPr>
        <w:t>、</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第五条乙方权利义务</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（三）依照本合同约定向采购人收取物业管理服务费；</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（四）建立物业项目的管理档案；</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（六）对侵害物业共用部位、共用设施设备的行为要求责任人停止侵害、排除妨害、恢复原状；</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（七）不得将物业项目全部委托给他人管理，但可以将专项服务委托专业公司承担；</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（八）负责编制物业的年度维修养护计划，并组织实施；</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（十）负责编制物业服务年度计划；</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55188F" w:rsidRDefault="00053CE6" w:rsidP="00CA4568">
      <w:pPr>
        <w:spacing w:line="480" w:lineRule="exact"/>
        <w:ind w:firstLineChars="200" w:firstLine="446"/>
        <w:rPr>
          <w:rFonts w:eastAsiaTheme="minorEastAsia"/>
          <w:sz w:val="24"/>
          <w:szCs w:val="24"/>
          <w:bdr w:val="single" w:sz="4" w:space="0" w:color="auto"/>
        </w:rPr>
      </w:pPr>
      <w:r>
        <w:rPr>
          <w:rFonts w:eastAsiaTheme="minorEastAsia"/>
          <w:sz w:val="24"/>
          <w:szCs w:val="24"/>
        </w:rPr>
        <w:t>（十二）本合同终止乙方不再管理本物业时，在合同终止之日起十日内，除向甲方移交本合同规定的资料外，还必须办理下列移交事项：</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、预收的物业管理服务费等收益余额；</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、物业管理项目的档案资料；</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、物业管理用房和属于采购人的场地、设施设备。</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（十四）接受采购人的监督；</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（十五）接受物业管理行政主管部门的监督指导；</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（十六）其他：</w:t>
      </w:r>
    </w:p>
    <w:p w:rsidR="0055188F" w:rsidRDefault="0055188F" w:rsidP="00CA4568">
      <w:pPr>
        <w:spacing w:line="480" w:lineRule="exact"/>
        <w:ind w:firstLineChars="200" w:firstLine="366"/>
        <w:rPr>
          <w:rFonts w:eastAsiaTheme="minorEastAsia"/>
          <w:spacing w:val="-20"/>
          <w:sz w:val="24"/>
          <w:szCs w:val="24"/>
          <w:u w:val="single"/>
        </w:rPr>
      </w:pP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第六条物业管理服务费用</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本物业管理区域内的物业管理服务费采取包干制的形式，年服务费用为大写：（小写：）。</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rsidR="0055188F" w:rsidRDefault="00053CE6" w:rsidP="00CA4568">
      <w:pPr>
        <w:spacing w:line="480" w:lineRule="exact"/>
        <w:ind w:firstLineChars="200" w:firstLine="446"/>
        <w:rPr>
          <w:rFonts w:eastAsiaTheme="minorEastAsia"/>
          <w:spacing w:val="-20"/>
          <w:sz w:val="24"/>
          <w:szCs w:val="24"/>
          <w:u w:val="single"/>
        </w:rPr>
      </w:pPr>
      <w:r>
        <w:rPr>
          <w:rFonts w:eastAsiaTheme="minorEastAsia"/>
          <w:sz w:val="24"/>
          <w:szCs w:val="24"/>
        </w:rPr>
        <w:t>付款方式如下：</w:t>
      </w:r>
    </w:p>
    <w:p w:rsidR="0055188F" w:rsidRDefault="0055188F" w:rsidP="00CA4568">
      <w:pPr>
        <w:spacing w:line="480" w:lineRule="exact"/>
        <w:ind w:firstLineChars="200" w:firstLine="366"/>
        <w:rPr>
          <w:rFonts w:eastAsiaTheme="minorEastAsia"/>
          <w:spacing w:val="-20"/>
          <w:sz w:val="24"/>
          <w:szCs w:val="24"/>
          <w:u w:val="single"/>
        </w:rPr>
      </w:pP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第七条物业管理用房</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第八条物业及物业管理交接</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自本合同生效之日起，由甲方向乙方移交下列资金、物品和资料：</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（一）竣工总平面图，单体建筑、结构、设备的竣工图，附属配套设施、地下管网工程竣工图等资料；</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（二）物业竣工验收资料；</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（三）共用设施设备安装、使用、维护和保养技术资料；</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（四）物业质量保证书和使用说明书；</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（五）物业管理服务费等余额；</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（六）物业管理需要的其他资料；</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（七）物业管理用房和属于采购人的场地、设施设备。</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第九条采购人装饰装修房屋，应当遵守国家和本市有关规定。</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第十条违约责任</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（四）合同期满，乙方未按规定时间向甲方办理移交事项，乙方向甲方支付违约金元。</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（六）甲、乙任何一方无正当理由提前终止合同的，应当向对方支付</w:t>
      </w:r>
      <w:r>
        <w:rPr>
          <w:rFonts w:eastAsiaTheme="minorEastAsia"/>
          <w:sz w:val="24"/>
          <w:szCs w:val="24"/>
        </w:rPr>
        <w:t xml:space="preserve">    </w:t>
      </w:r>
      <w:r>
        <w:rPr>
          <w:rFonts w:eastAsiaTheme="minorEastAsia"/>
          <w:sz w:val="24"/>
          <w:szCs w:val="24"/>
        </w:rPr>
        <w:t>元的违约金；违约方还应当承担超过违约金部分的经济损失。</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（七）其他：</w:t>
      </w:r>
    </w:p>
    <w:p w:rsidR="0055188F" w:rsidRDefault="0055188F" w:rsidP="00CA4568">
      <w:pPr>
        <w:spacing w:line="480" w:lineRule="exact"/>
        <w:ind w:firstLineChars="200" w:firstLine="446"/>
        <w:rPr>
          <w:rFonts w:eastAsiaTheme="minorEastAsia"/>
          <w:sz w:val="24"/>
          <w:szCs w:val="24"/>
        </w:rPr>
      </w:pP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第十一条质量纠纷的约定</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第十二条不可抗力的约定</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第十三条免责条款</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以下情况乙方不承担责任：</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、乙方已履行本合同约定义务，但因物业本身固有瑕疵造成损失的；</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、因维修养护物业共用部位、共用设施设备需要且事先已告知采购人，暂时停水、停电、停止共用设施设备使用等造成损失的；</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、因非乙方责任出现供水、供电、供气、供热、通讯、有线电视及其他共用设施设备运行障碍造成损失的。</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第十四条合同的解除</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合同解除后，按照有关规定办理相关交接手续。</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第十五条争议处理</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rsidR="0055188F" w:rsidRDefault="00053CE6" w:rsidP="00CA4568">
      <w:pPr>
        <w:spacing w:line="480" w:lineRule="exact"/>
        <w:ind w:firstLineChars="200" w:firstLine="446"/>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第十六条合同附件</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第十七条合同生效</w:t>
      </w:r>
    </w:p>
    <w:p w:rsidR="0055188F" w:rsidRDefault="00053CE6" w:rsidP="00CA4568">
      <w:pPr>
        <w:spacing w:line="480" w:lineRule="exact"/>
        <w:ind w:firstLineChars="200" w:firstLine="446"/>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55188F" w:rsidRDefault="0055188F" w:rsidP="00CA4568">
      <w:pPr>
        <w:spacing w:line="480" w:lineRule="exact"/>
        <w:ind w:firstLineChars="200" w:firstLine="446"/>
        <w:rPr>
          <w:rFonts w:eastAsiaTheme="minorEastAsia"/>
          <w:sz w:val="24"/>
          <w:szCs w:val="24"/>
        </w:rPr>
      </w:pPr>
    </w:p>
    <w:p w:rsidR="0055188F" w:rsidRDefault="00053CE6" w:rsidP="00CA4568">
      <w:pPr>
        <w:tabs>
          <w:tab w:val="left" w:pos="360"/>
        </w:tabs>
        <w:spacing w:line="516" w:lineRule="exact"/>
        <w:ind w:firstLineChars="200" w:firstLine="446"/>
        <w:rPr>
          <w:rFonts w:eastAsiaTheme="minorEastAsia"/>
          <w:color w:val="000000"/>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color w:val="000000"/>
          <w:sz w:val="24"/>
          <w:szCs w:val="24"/>
        </w:rPr>
        <w:t>：</w:t>
      </w:r>
      <w:r>
        <w:rPr>
          <w:rFonts w:eastAsiaTheme="minorEastAsia"/>
          <w:color w:val="000000"/>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r>
        <w:rPr>
          <w:rFonts w:eastAsiaTheme="minorEastAsia"/>
          <w:color w:val="000000"/>
          <w:sz w:val="24"/>
          <w:szCs w:val="24"/>
        </w:rPr>
        <w:t>：</w:t>
      </w:r>
    </w:p>
    <w:p w:rsidR="0055188F" w:rsidRDefault="00053CE6" w:rsidP="00CA4568">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地址：</w:t>
      </w:r>
      <w:r>
        <w:rPr>
          <w:rFonts w:eastAsiaTheme="minorEastAsia"/>
          <w:color w:val="000000"/>
          <w:sz w:val="24"/>
          <w:szCs w:val="24"/>
        </w:rPr>
        <w:t xml:space="preserve">                         </w:t>
      </w:r>
      <w:r>
        <w:rPr>
          <w:rFonts w:eastAsiaTheme="minorEastAsia"/>
          <w:color w:val="000000"/>
          <w:sz w:val="24"/>
          <w:szCs w:val="24"/>
        </w:rPr>
        <w:t>地址：</w:t>
      </w:r>
    </w:p>
    <w:p w:rsidR="0055188F" w:rsidRDefault="00053CE6" w:rsidP="00CA4568">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法定代表人：</w:t>
      </w:r>
      <w:r>
        <w:rPr>
          <w:rFonts w:eastAsiaTheme="minorEastAsia"/>
          <w:color w:val="000000"/>
          <w:sz w:val="24"/>
          <w:szCs w:val="24"/>
        </w:rPr>
        <w:t xml:space="preserve">                   </w:t>
      </w:r>
      <w:r>
        <w:rPr>
          <w:rFonts w:eastAsiaTheme="minorEastAsia"/>
          <w:color w:val="000000"/>
          <w:sz w:val="24"/>
          <w:szCs w:val="24"/>
        </w:rPr>
        <w:t>法定代表人：</w:t>
      </w:r>
    </w:p>
    <w:p w:rsidR="0055188F" w:rsidRDefault="00053CE6" w:rsidP="00CA4568">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委托代理人：</w:t>
      </w:r>
      <w:r>
        <w:rPr>
          <w:rFonts w:eastAsiaTheme="minorEastAsia"/>
          <w:color w:val="000000"/>
          <w:sz w:val="24"/>
          <w:szCs w:val="24"/>
        </w:rPr>
        <w:t xml:space="preserve">                   </w:t>
      </w:r>
      <w:r>
        <w:rPr>
          <w:rFonts w:eastAsiaTheme="minorEastAsia"/>
          <w:color w:val="000000"/>
          <w:sz w:val="24"/>
          <w:szCs w:val="24"/>
        </w:rPr>
        <w:t>委托代理人：</w:t>
      </w:r>
    </w:p>
    <w:p w:rsidR="0055188F" w:rsidRDefault="00053CE6" w:rsidP="00CA4568">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 xml:space="preserve">                         </w:t>
      </w:r>
      <w:r>
        <w:rPr>
          <w:rFonts w:eastAsiaTheme="minorEastAsia"/>
          <w:color w:val="000000"/>
          <w:sz w:val="24"/>
          <w:szCs w:val="24"/>
        </w:rPr>
        <w:t>电话：</w:t>
      </w:r>
    </w:p>
    <w:p w:rsidR="0055188F" w:rsidRDefault="00053CE6" w:rsidP="00CA4568">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时间：</w:t>
      </w:r>
      <w:r>
        <w:rPr>
          <w:rFonts w:eastAsiaTheme="minorEastAsia"/>
          <w:color w:val="000000"/>
          <w:sz w:val="24"/>
          <w:szCs w:val="24"/>
        </w:rPr>
        <w:t xml:space="preserve">         </w:t>
      </w:r>
      <w:r>
        <w:rPr>
          <w:rFonts w:eastAsiaTheme="minorEastAsia"/>
          <w:color w:val="000000"/>
          <w:sz w:val="24"/>
          <w:szCs w:val="24"/>
        </w:rPr>
        <w:t>年</w:t>
      </w:r>
      <w:r>
        <w:rPr>
          <w:rFonts w:eastAsiaTheme="minorEastAsia"/>
          <w:color w:val="000000"/>
          <w:sz w:val="24"/>
          <w:szCs w:val="24"/>
        </w:rPr>
        <w:t xml:space="preserve">        </w:t>
      </w:r>
      <w:r>
        <w:rPr>
          <w:rFonts w:eastAsiaTheme="minorEastAsia"/>
          <w:color w:val="000000"/>
          <w:sz w:val="24"/>
          <w:szCs w:val="24"/>
        </w:rPr>
        <w:t>月</w:t>
      </w:r>
      <w:r>
        <w:rPr>
          <w:rFonts w:eastAsiaTheme="minorEastAsia"/>
          <w:color w:val="000000"/>
          <w:sz w:val="24"/>
          <w:szCs w:val="24"/>
        </w:rPr>
        <w:t xml:space="preserve">         </w:t>
      </w:r>
      <w:r>
        <w:rPr>
          <w:rFonts w:eastAsiaTheme="minorEastAsia"/>
          <w:color w:val="000000"/>
          <w:sz w:val="24"/>
          <w:szCs w:val="24"/>
        </w:rPr>
        <w:t>日</w:t>
      </w:r>
    </w:p>
    <w:p w:rsidR="0055188F" w:rsidRDefault="0055188F">
      <w:pPr>
        <w:jc w:val="center"/>
        <w:rPr>
          <w:rFonts w:eastAsiaTheme="minorEastAsia"/>
          <w:sz w:val="24"/>
          <w:szCs w:val="24"/>
        </w:rPr>
      </w:pPr>
    </w:p>
    <w:p w:rsidR="0055188F" w:rsidRDefault="0055188F">
      <w:pPr>
        <w:jc w:val="center"/>
        <w:rPr>
          <w:rFonts w:eastAsiaTheme="minorEastAsia"/>
          <w:sz w:val="24"/>
          <w:szCs w:val="24"/>
        </w:rPr>
      </w:pPr>
    </w:p>
    <w:p w:rsidR="0055188F" w:rsidRDefault="00053CE6">
      <w:pPr>
        <w:widowControl/>
        <w:jc w:val="center"/>
        <w:rPr>
          <w:rFonts w:eastAsiaTheme="minorEastAsia"/>
          <w:b/>
          <w:bCs/>
          <w:sz w:val="24"/>
          <w:szCs w:val="24"/>
        </w:rPr>
      </w:pPr>
      <w:r>
        <w:rPr>
          <w:rFonts w:eastAsiaTheme="minorEastAsia"/>
          <w:b/>
          <w:bCs/>
          <w:sz w:val="24"/>
          <w:szCs w:val="24"/>
        </w:rPr>
        <w:t>合同特殊条款</w:t>
      </w:r>
    </w:p>
    <w:p w:rsidR="0055188F" w:rsidRDefault="0055188F" w:rsidP="00CA4568">
      <w:pPr>
        <w:tabs>
          <w:tab w:val="left" w:pos="360"/>
        </w:tabs>
        <w:spacing w:line="520" w:lineRule="exact"/>
        <w:ind w:firstLineChars="171" w:firstLine="382"/>
        <w:rPr>
          <w:rFonts w:eastAsiaTheme="minorEastAsia"/>
          <w:color w:val="000000"/>
          <w:sz w:val="24"/>
          <w:szCs w:val="24"/>
        </w:rPr>
      </w:pPr>
    </w:p>
    <w:p w:rsidR="0055188F" w:rsidRDefault="00053CE6" w:rsidP="00CA4568">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rsidR="0055188F" w:rsidRDefault="00053CE6" w:rsidP="00CA4568">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合同特殊条款由甲、乙双方根据采购项目的具体情况协商拟订。</w:t>
      </w:r>
    </w:p>
    <w:p w:rsidR="0055188F" w:rsidRDefault="0055188F">
      <w:pPr>
        <w:autoSpaceDN w:val="0"/>
        <w:spacing w:line="360" w:lineRule="auto"/>
        <w:rPr>
          <w:b/>
          <w:bCs/>
        </w:rPr>
      </w:pPr>
    </w:p>
    <w:p w:rsidR="0055188F" w:rsidRDefault="0055188F">
      <w:pPr>
        <w:autoSpaceDN w:val="0"/>
        <w:spacing w:line="360" w:lineRule="auto"/>
        <w:rPr>
          <w:b/>
          <w:bCs/>
        </w:rPr>
      </w:pPr>
    </w:p>
    <w:p w:rsidR="0055188F" w:rsidRDefault="00053CE6">
      <w:pPr>
        <w:widowControl/>
        <w:jc w:val="left"/>
        <w:rPr>
          <w:b/>
          <w:bCs/>
        </w:rPr>
      </w:pPr>
      <w:r>
        <w:rPr>
          <w:b/>
          <w:bCs/>
        </w:rPr>
        <w:br w:type="page"/>
      </w:r>
    </w:p>
    <w:p w:rsidR="0055188F" w:rsidRDefault="00053CE6">
      <w:pPr>
        <w:pStyle w:val="ac"/>
        <w:rPr>
          <w:rFonts w:ascii="Times New Roman" w:hAnsi="Times New Roman"/>
        </w:rPr>
      </w:pPr>
      <w:r>
        <w:rPr>
          <w:rFonts w:ascii="Times New Roman" w:hAnsi="Times New Roman"/>
        </w:rPr>
        <w:t>第五部分</w:t>
      </w:r>
      <w:r>
        <w:rPr>
          <w:rFonts w:ascii="Times New Roman" w:hAnsi="Times New Roman"/>
        </w:rPr>
        <w:t xml:space="preserve">  </w:t>
      </w:r>
      <w:r>
        <w:rPr>
          <w:rFonts w:ascii="Times New Roman" w:hAnsi="Times New Roman"/>
        </w:rPr>
        <w:t>投标文件格式</w:t>
      </w:r>
    </w:p>
    <w:p w:rsidR="0055188F" w:rsidRDefault="00053CE6">
      <w:pPr>
        <w:autoSpaceDN w:val="0"/>
        <w:spacing w:line="360" w:lineRule="auto"/>
        <w:jc w:val="center"/>
        <w:rPr>
          <w:b/>
          <w:bCs/>
          <w:sz w:val="24"/>
        </w:rPr>
      </w:pPr>
      <w:r>
        <w:rPr>
          <w:b/>
          <w:bCs/>
          <w:sz w:val="24"/>
        </w:rPr>
        <w:t>投标文件封面格式</w:t>
      </w:r>
    </w:p>
    <w:p w:rsidR="0055188F" w:rsidRDefault="0055188F">
      <w:pPr>
        <w:autoSpaceDE w:val="0"/>
        <w:autoSpaceDN w:val="0"/>
        <w:adjustRightInd w:val="0"/>
        <w:spacing w:line="520" w:lineRule="exact"/>
      </w:pPr>
    </w:p>
    <w:p w:rsidR="0055188F" w:rsidRDefault="00053CE6">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55188F" w:rsidRDefault="0055188F">
      <w:pPr>
        <w:autoSpaceDE w:val="0"/>
        <w:autoSpaceDN w:val="0"/>
        <w:adjustRightInd w:val="0"/>
        <w:spacing w:line="520" w:lineRule="exact"/>
        <w:rPr>
          <w:b/>
          <w:kern w:val="0"/>
          <w:sz w:val="24"/>
        </w:rPr>
      </w:pPr>
    </w:p>
    <w:p w:rsidR="0055188F" w:rsidRDefault="0055188F">
      <w:pPr>
        <w:autoSpaceDE w:val="0"/>
        <w:autoSpaceDN w:val="0"/>
        <w:adjustRightInd w:val="0"/>
        <w:spacing w:line="520" w:lineRule="exact"/>
        <w:rPr>
          <w:b/>
          <w:kern w:val="0"/>
          <w:sz w:val="24"/>
        </w:rPr>
      </w:pPr>
    </w:p>
    <w:p w:rsidR="0055188F" w:rsidRDefault="00053CE6">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55188F" w:rsidRDefault="0055188F">
      <w:pPr>
        <w:autoSpaceDE w:val="0"/>
        <w:autoSpaceDN w:val="0"/>
        <w:adjustRightInd w:val="0"/>
        <w:spacing w:line="520" w:lineRule="exact"/>
        <w:rPr>
          <w:b/>
          <w:kern w:val="0"/>
          <w:sz w:val="36"/>
          <w:szCs w:val="36"/>
        </w:rPr>
      </w:pPr>
    </w:p>
    <w:p w:rsidR="0055188F" w:rsidRDefault="00053CE6">
      <w:pPr>
        <w:autoSpaceDE w:val="0"/>
        <w:autoSpaceDN w:val="0"/>
        <w:adjustRightInd w:val="0"/>
        <w:spacing w:line="520" w:lineRule="exact"/>
        <w:jc w:val="center"/>
        <w:rPr>
          <w:b/>
          <w:color w:val="FF0000"/>
          <w:kern w:val="0"/>
          <w:sz w:val="24"/>
        </w:rPr>
      </w:pPr>
      <w:r>
        <w:rPr>
          <w:b/>
          <w:color w:val="FF0000"/>
          <w:kern w:val="0"/>
          <w:sz w:val="24"/>
        </w:rPr>
        <w:t>（加盖电子签章）</w:t>
      </w:r>
    </w:p>
    <w:p w:rsidR="0055188F" w:rsidRDefault="00053CE6" w:rsidP="00CA4568">
      <w:pPr>
        <w:spacing w:beforeLines="30" w:before="85" w:afterLines="70" w:after="199" w:line="540" w:lineRule="exact"/>
        <w:ind w:leftChars="300" w:left="579"/>
        <w:rPr>
          <w:b/>
          <w:sz w:val="34"/>
          <w:szCs w:val="34"/>
        </w:rPr>
      </w:pPr>
      <w:r>
        <w:rPr>
          <w:b/>
          <w:sz w:val="34"/>
          <w:szCs w:val="34"/>
        </w:rPr>
        <w:t>项目编号：</w:t>
      </w:r>
    </w:p>
    <w:p w:rsidR="0055188F" w:rsidRDefault="00053CE6" w:rsidP="00CA4568">
      <w:pPr>
        <w:spacing w:beforeLines="30" w:before="85" w:afterLines="70" w:after="199" w:line="540" w:lineRule="exact"/>
        <w:ind w:leftChars="300" w:left="2026" w:hangingChars="446" w:hanging="1447"/>
        <w:rPr>
          <w:b/>
          <w:sz w:val="34"/>
          <w:szCs w:val="34"/>
        </w:rPr>
      </w:pPr>
      <w:r>
        <w:rPr>
          <w:b/>
          <w:sz w:val="34"/>
          <w:szCs w:val="34"/>
        </w:rPr>
        <w:t>项目名称：</w:t>
      </w:r>
    </w:p>
    <w:p w:rsidR="0055188F" w:rsidRDefault="00053CE6" w:rsidP="00CA4568">
      <w:pPr>
        <w:spacing w:beforeLines="30" w:before="85" w:afterLines="70" w:after="199" w:line="540" w:lineRule="exact"/>
        <w:ind w:leftChars="300" w:left="2026" w:hangingChars="446" w:hanging="1447"/>
        <w:rPr>
          <w:b/>
          <w:sz w:val="34"/>
          <w:szCs w:val="34"/>
        </w:rPr>
      </w:pPr>
      <w:r>
        <w:rPr>
          <w:b/>
          <w:sz w:val="34"/>
          <w:szCs w:val="34"/>
        </w:rPr>
        <w:t>投标包号：</w:t>
      </w:r>
    </w:p>
    <w:p w:rsidR="0055188F" w:rsidRDefault="00053CE6" w:rsidP="00CA4568">
      <w:pPr>
        <w:spacing w:beforeLines="30" w:before="85" w:afterLines="70" w:after="199" w:line="540" w:lineRule="exact"/>
        <w:ind w:leftChars="300" w:left="579"/>
        <w:rPr>
          <w:b/>
          <w:sz w:val="34"/>
          <w:szCs w:val="34"/>
        </w:rPr>
      </w:pPr>
      <w:r>
        <w:rPr>
          <w:b/>
          <w:sz w:val="34"/>
          <w:szCs w:val="34"/>
        </w:rPr>
        <w:t>投标单位名称：</w:t>
      </w:r>
    </w:p>
    <w:p w:rsidR="0055188F" w:rsidRDefault="00053CE6" w:rsidP="00CA4568">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55188F" w:rsidRDefault="0055188F" w:rsidP="00CA4568">
      <w:pPr>
        <w:tabs>
          <w:tab w:val="left" w:pos="1260"/>
          <w:tab w:val="center" w:pos="4156"/>
        </w:tabs>
        <w:autoSpaceDE w:val="0"/>
        <w:autoSpaceDN w:val="0"/>
        <w:adjustRightInd w:val="0"/>
        <w:spacing w:line="360" w:lineRule="auto"/>
        <w:ind w:firstLineChars="200" w:firstLine="649"/>
        <w:outlineLvl w:val="0"/>
        <w:rPr>
          <w:b/>
          <w:sz w:val="34"/>
          <w:szCs w:val="34"/>
        </w:rPr>
      </w:pPr>
    </w:p>
    <w:p w:rsidR="0055188F" w:rsidRDefault="0055188F" w:rsidP="00CA4568">
      <w:pPr>
        <w:tabs>
          <w:tab w:val="left" w:pos="1260"/>
          <w:tab w:val="center" w:pos="4156"/>
        </w:tabs>
        <w:autoSpaceDE w:val="0"/>
        <w:autoSpaceDN w:val="0"/>
        <w:adjustRightInd w:val="0"/>
        <w:spacing w:line="360" w:lineRule="auto"/>
        <w:ind w:firstLineChars="200" w:firstLine="649"/>
        <w:outlineLvl w:val="0"/>
        <w:rPr>
          <w:b/>
          <w:sz w:val="34"/>
          <w:szCs w:val="34"/>
        </w:rPr>
      </w:pPr>
    </w:p>
    <w:p w:rsidR="0055188F" w:rsidRDefault="0055188F" w:rsidP="00CA4568">
      <w:pPr>
        <w:tabs>
          <w:tab w:val="left" w:pos="1260"/>
          <w:tab w:val="center" w:pos="4156"/>
        </w:tabs>
        <w:autoSpaceDE w:val="0"/>
        <w:autoSpaceDN w:val="0"/>
        <w:adjustRightInd w:val="0"/>
        <w:spacing w:line="360" w:lineRule="auto"/>
        <w:ind w:firstLineChars="200" w:firstLine="649"/>
        <w:outlineLvl w:val="0"/>
        <w:rPr>
          <w:b/>
          <w:sz w:val="34"/>
          <w:szCs w:val="34"/>
        </w:rPr>
      </w:pPr>
    </w:p>
    <w:p w:rsidR="0055188F" w:rsidRDefault="00053CE6" w:rsidP="00CA4568">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55188F" w:rsidRDefault="00053CE6">
      <w:pPr>
        <w:widowControl/>
        <w:jc w:val="left"/>
        <w:rPr>
          <w:b/>
          <w:sz w:val="24"/>
        </w:rPr>
      </w:pPr>
      <w:r>
        <w:rPr>
          <w:b/>
          <w:sz w:val="24"/>
        </w:rPr>
        <w:br w:type="page"/>
      </w:r>
    </w:p>
    <w:p w:rsidR="0055188F" w:rsidRDefault="00053CE6">
      <w:pPr>
        <w:autoSpaceDN w:val="0"/>
        <w:spacing w:line="360" w:lineRule="auto"/>
        <w:jc w:val="center"/>
        <w:rPr>
          <w:b/>
          <w:bCs/>
          <w:sz w:val="24"/>
        </w:rPr>
      </w:pPr>
      <w:r>
        <w:rPr>
          <w:b/>
          <w:bCs/>
          <w:sz w:val="24"/>
        </w:rPr>
        <w:t>投标文件总目录</w:t>
      </w:r>
    </w:p>
    <w:p w:rsidR="0055188F" w:rsidRDefault="00053CE6">
      <w:pPr>
        <w:autoSpaceDN w:val="0"/>
        <w:spacing w:line="360" w:lineRule="auto"/>
        <w:jc w:val="center"/>
        <w:rPr>
          <w:b/>
          <w:bCs/>
          <w:sz w:val="24"/>
        </w:rPr>
      </w:pPr>
      <w:r>
        <w:rPr>
          <w:b/>
          <w:bCs/>
          <w:sz w:val="24"/>
        </w:rPr>
        <w:t>（投标人自行编制）</w:t>
      </w:r>
    </w:p>
    <w:p w:rsidR="0055188F" w:rsidRDefault="00053CE6">
      <w:pPr>
        <w:widowControl/>
        <w:jc w:val="left"/>
        <w:rPr>
          <w:b/>
          <w:sz w:val="24"/>
        </w:rPr>
      </w:pPr>
      <w:r>
        <w:rPr>
          <w:b/>
          <w:sz w:val="24"/>
        </w:rPr>
        <w:br w:type="page"/>
      </w:r>
    </w:p>
    <w:p w:rsidR="0055188F" w:rsidRDefault="00053CE6">
      <w:pPr>
        <w:widowControl/>
        <w:jc w:val="center"/>
        <w:rPr>
          <w:b/>
          <w:sz w:val="24"/>
        </w:rPr>
      </w:pPr>
      <w:r>
        <w:rPr>
          <w:b/>
          <w:sz w:val="24"/>
        </w:rPr>
        <w:t>评分因素及评标标准页码检索</w:t>
      </w:r>
    </w:p>
    <w:p w:rsidR="0055188F" w:rsidRDefault="00053CE6">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55188F" w:rsidRDefault="0055188F">
      <w:pPr>
        <w:widowControl/>
        <w:jc w:val="left"/>
        <w:rPr>
          <w:b/>
          <w:sz w:val="24"/>
        </w:rPr>
      </w:pPr>
    </w:p>
    <w:p w:rsidR="0055188F" w:rsidRDefault="00053CE6">
      <w:pPr>
        <w:widowControl/>
        <w:jc w:val="left"/>
        <w:rPr>
          <w:sz w:val="24"/>
        </w:rPr>
      </w:pPr>
      <w:r>
        <w:rPr>
          <w:b/>
          <w:sz w:val="24"/>
        </w:rPr>
        <w:br w:type="page"/>
      </w:r>
      <w:r>
        <w:rPr>
          <w:b/>
          <w:sz w:val="24"/>
        </w:rPr>
        <w:t>附件</w:t>
      </w:r>
      <w:r>
        <w:rPr>
          <w:b/>
          <w:sz w:val="24"/>
        </w:rPr>
        <w:t>1</w:t>
      </w:r>
      <w:r>
        <w:rPr>
          <w:sz w:val="24"/>
        </w:rPr>
        <w:t xml:space="preserve">                        </w:t>
      </w:r>
    </w:p>
    <w:p w:rsidR="0055188F" w:rsidRDefault="00053CE6">
      <w:pPr>
        <w:tabs>
          <w:tab w:val="left" w:pos="360"/>
        </w:tabs>
        <w:spacing w:line="560" w:lineRule="exact"/>
        <w:jc w:val="center"/>
        <w:rPr>
          <w:b/>
          <w:sz w:val="24"/>
        </w:rPr>
      </w:pPr>
      <w:r>
        <w:rPr>
          <w:b/>
          <w:sz w:val="24"/>
        </w:rPr>
        <w:t>投标书</w:t>
      </w:r>
    </w:p>
    <w:p w:rsidR="0055188F" w:rsidRDefault="00053CE6">
      <w:pPr>
        <w:spacing w:line="560" w:lineRule="exact"/>
        <w:rPr>
          <w:sz w:val="24"/>
        </w:rPr>
      </w:pPr>
      <w:r>
        <w:rPr>
          <w:sz w:val="24"/>
        </w:rPr>
        <w:t>致：天津市政府采购中心</w:t>
      </w:r>
    </w:p>
    <w:p w:rsidR="0055188F" w:rsidRDefault="00053CE6" w:rsidP="00CA4568">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rsidR="0055188F" w:rsidRDefault="00053CE6" w:rsidP="00CA4568">
      <w:pPr>
        <w:spacing w:line="360" w:lineRule="auto"/>
        <w:ind w:firstLineChars="200" w:firstLine="446"/>
        <w:rPr>
          <w:sz w:val="24"/>
        </w:rPr>
      </w:pPr>
      <w:r>
        <w:rPr>
          <w:sz w:val="24"/>
        </w:rPr>
        <w:t>据此函，投标人代表宣布同意如下：</w:t>
      </w:r>
    </w:p>
    <w:p w:rsidR="0055188F" w:rsidRDefault="00053CE6" w:rsidP="00CA4568">
      <w:pPr>
        <w:spacing w:line="360" w:lineRule="auto"/>
        <w:ind w:firstLineChars="200" w:firstLine="446"/>
        <w:rPr>
          <w:sz w:val="24"/>
        </w:rPr>
      </w:pPr>
      <w:r>
        <w:rPr>
          <w:sz w:val="24"/>
        </w:rPr>
        <w:t xml:space="preserve">1. </w:t>
      </w:r>
      <w:r>
        <w:rPr>
          <w:sz w:val="24"/>
        </w:rPr>
        <w:t>所附投标报价表中规定的应提供服务的投标总价为：</w:t>
      </w:r>
    </w:p>
    <w:p w:rsidR="0055188F" w:rsidRDefault="00053CE6" w:rsidP="00CA4568">
      <w:pPr>
        <w:spacing w:line="360" w:lineRule="auto"/>
        <w:ind w:firstLineChars="200" w:firstLine="446"/>
        <w:rPr>
          <w:sz w:val="24"/>
        </w:rPr>
      </w:pPr>
      <w:r>
        <w:rPr>
          <w:sz w:val="24"/>
        </w:rPr>
        <w:t>第</w:t>
      </w:r>
      <w:r>
        <w:rPr>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55188F" w:rsidRDefault="00053CE6" w:rsidP="00CA4568">
      <w:pPr>
        <w:spacing w:line="360" w:lineRule="auto"/>
        <w:ind w:firstLineChars="200" w:firstLine="446"/>
        <w:rPr>
          <w:sz w:val="24"/>
        </w:rPr>
      </w:pPr>
      <w:r>
        <w:rPr>
          <w:sz w:val="24"/>
        </w:rPr>
        <w:t>……</w:t>
      </w:r>
    </w:p>
    <w:p w:rsidR="0055188F" w:rsidRDefault="00053CE6" w:rsidP="00CA4568">
      <w:pPr>
        <w:spacing w:line="360" w:lineRule="auto"/>
        <w:ind w:firstLineChars="200" w:firstLine="446"/>
        <w:rPr>
          <w:sz w:val="24"/>
        </w:rPr>
      </w:pPr>
      <w:r>
        <w:rPr>
          <w:sz w:val="24"/>
        </w:rPr>
        <w:t xml:space="preserve">2. </w:t>
      </w:r>
      <w:r>
        <w:rPr>
          <w:sz w:val="24"/>
        </w:rPr>
        <w:t>我公司将按招标文件的规定履行合同责任和义务。</w:t>
      </w:r>
    </w:p>
    <w:p w:rsidR="0055188F" w:rsidRDefault="00053CE6" w:rsidP="00CA4568">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55188F" w:rsidRDefault="00053CE6" w:rsidP="00CA4568">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55188F" w:rsidRDefault="00053CE6" w:rsidP="00CA4568">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55188F" w:rsidRDefault="00053CE6" w:rsidP="00CA4568">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55188F" w:rsidRDefault="00053CE6" w:rsidP="00CA4568">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55188F" w:rsidRDefault="00053CE6" w:rsidP="00CA4568">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rsidR="0055188F" w:rsidRDefault="00053CE6" w:rsidP="00CA4568">
      <w:pPr>
        <w:spacing w:line="360" w:lineRule="auto"/>
        <w:ind w:firstLineChars="200" w:firstLine="446"/>
        <w:jc w:val="left"/>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55188F" w:rsidRDefault="00053CE6" w:rsidP="00CA4568">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55188F" w:rsidRDefault="00053CE6" w:rsidP="00CA4568">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w:t>
      </w:r>
      <w:r>
        <w:rPr>
          <w:sz w:val="24"/>
        </w:rPr>
        <w:t>“</w:t>
      </w:r>
      <w:r>
        <w:rPr>
          <w:sz w:val="24"/>
        </w:rPr>
        <w:t>天津市政府采购网</w:t>
      </w:r>
      <w:r>
        <w:rPr>
          <w:sz w:val="24"/>
        </w:rPr>
        <w:t>”</w:t>
      </w:r>
      <w:r>
        <w:rPr>
          <w:sz w:val="24"/>
        </w:rPr>
        <w:t>等相关媒体予以公布的任何风险和责任。</w:t>
      </w:r>
    </w:p>
    <w:p w:rsidR="0055188F" w:rsidRDefault="00053CE6" w:rsidP="00CA4568">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rsidR="0055188F" w:rsidRDefault="00053CE6" w:rsidP="00CA4568">
      <w:pPr>
        <w:spacing w:line="360" w:lineRule="auto"/>
        <w:ind w:firstLineChars="200" w:firstLine="446"/>
        <w:rPr>
          <w:sz w:val="24"/>
        </w:rPr>
      </w:pPr>
      <w:r>
        <w:rPr>
          <w:rFonts w:hint="eastAsia"/>
          <w:sz w:val="24"/>
        </w:rPr>
        <w:t>纳税人识别号：</w:t>
      </w:r>
    </w:p>
    <w:p w:rsidR="0055188F" w:rsidRDefault="00053CE6" w:rsidP="00CA4568">
      <w:pPr>
        <w:spacing w:line="360" w:lineRule="auto"/>
        <w:ind w:firstLineChars="200" w:firstLine="446"/>
        <w:rPr>
          <w:sz w:val="24"/>
        </w:rPr>
      </w:pPr>
      <w:r>
        <w:rPr>
          <w:rFonts w:hint="eastAsia"/>
          <w:sz w:val="24"/>
        </w:rPr>
        <w:t>地址、电话：</w:t>
      </w:r>
    </w:p>
    <w:p w:rsidR="0055188F" w:rsidRDefault="00053CE6" w:rsidP="00CA4568">
      <w:pPr>
        <w:spacing w:line="360" w:lineRule="auto"/>
        <w:ind w:firstLineChars="200" w:firstLine="446"/>
        <w:rPr>
          <w:sz w:val="24"/>
        </w:rPr>
      </w:pPr>
      <w:r>
        <w:rPr>
          <w:rFonts w:hint="eastAsia"/>
          <w:sz w:val="24"/>
        </w:rPr>
        <w:t>开户行及账号：</w:t>
      </w:r>
    </w:p>
    <w:p w:rsidR="0055188F" w:rsidRDefault="00053CE6" w:rsidP="00CA4568">
      <w:pPr>
        <w:spacing w:line="360" w:lineRule="auto"/>
        <w:ind w:firstLineChars="200" w:firstLine="446"/>
        <w:rPr>
          <w:sz w:val="24"/>
        </w:rPr>
      </w:pPr>
      <w:r>
        <w:rPr>
          <w:rFonts w:hint="eastAsia"/>
          <w:sz w:val="24"/>
        </w:rPr>
        <w:t>选择开具发票类型（增值税专用发票</w:t>
      </w:r>
      <w:r>
        <w:rPr>
          <w:rFonts w:hint="eastAsia"/>
          <w:sz w:val="24"/>
        </w:rPr>
        <w:t>/</w:t>
      </w:r>
      <w:r>
        <w:rPr>
          <w:rFonts w:hint="eastAsia"/>
          <w:sz w:val="24"/>
        </w:rPr>
        <w:t>增值税普通发票）：</w:t>
      </w:r>
    </w:p>
    <w:p w:rsidR="0055188F" w:rsidRDefault="00053CE6" w:rsidP="00CA4568">
      <w:pPr>
        <w:spacing w:line="360" w:lineRule="auto"/>
        <w:ind w:firstLineChars="1700" w:firstLine="3794"/>
        <w:rPr>
          <w:sz w:val="24"/>
        </w:rPr>
      </w:pPr>
      <w:r>
        <w:rPr>
          <w:sz w:val="24"/>
        </w:rPr>
        <w:t>投标人名称：</w:t>
      </w:r>
    </w:p>
    <w:p w:rsidR="0055188F" w:rsidRDefault="00053CE6" w:rsidP="00CA4568">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55188F" w:rsidRDefault="0055188F">
      <w:pPr>
        <w:spacing w:line="560" w:lineRule="exact"/>
        <w:rPr>
          <w:sz w:val="24"/>
        </w:rPr>
      </w:pPr>
    </w:p>
    <w:p w:rsidR="0055188F" w:rsidRDefault="0055188F">
      <w:pPr>
        <w:spacing w:line="560" w:lineRule="exact"/>
        <w:rPr>
          <w:sz w:val="24"/>
        </w:rPr>
      </w:pPr>
    </w:p>
    <w:p w:rsidR="0055188F" w:rsidRDefault="0055188F">
      <w:pPr>
        <w:spacing w:line="560" w:lineRule="exact"/>
        <w:rPr>
          <w:sz w:val="24"/>
        </w:rPr>
      </w:pPr>
    </w:p>
    <w:p w:rsidR="0055188F" w:rsidRDefault="0055188F">
      <w:pPr>
        <w:spacing w:line="560" w:lineRule="exact"/>
        <w:rPr>
          <w:sz w:val="24"/>
        </w:rPr>
      </w:pPr>
    </w:p>
    <w:p w:rsidR="0055188F" w:rsidRDefault="00053CE6">
      <w:pPr>
        <w:widowControl/>
        <w:jc w:val="left"/>
        <w:rPr>
          <w:b/>
          <w:sz w:val="24"/>
        </w:rPr>
      </w:pPr>
      <w:r>
        <w:rPr>
          <w:b/>
          <w:sz w:val="24"/>
        </w:rPr>
        <w:br w:type="page"/>
      </w:r>
    </w:p>
    <w:p w:rsidR="0055188F" w:rsidRDefault="00053CE6">
      <w:pPr>
        <w:spacing w:line="460" w:lineRule="exact"/>
        <w:rPr>
          <w:b/>
          <w:sz w:val="24"/>
        </w:rPr>
      </w:pPr>
      <w:r>
        <w:rPr>
          <w:b/>
          <w:sz w:val="24"/>
        </w:rPr>
        <w:t>附件</w:t>
      </w:r>
      <w:r>
        <w:rPr>
          <w:b/>
          <w:sz w:val="24"/>
        </w:rPr>
        <w:t>2</w:t>
      </w:r>
    </w:p>
    <w:p w:rsidR="0055188F" w:rsidRDefault="0055188F">
      <w:pPr>
        <w:spacing w:line="460" w:lineRule="exact"/>
        <w:rPr>
          <w:b/>
          <w:sz w:val="24"/>
        </w:rPr>
      </w:pPr>
    </w:p>
    <w:p w:rsidR="0055188F" w:rsidRDefault="00053CE6">
      <w:pPr>
        <w:ind w:right="84" w:firstLine="420"/>
        <w:jc w:val="center"/>
        <w:rPr>
          <w:b/>
          <w:sz w:val="24"/>
        </w:rPr>
      </w:pPr>
      <w:r>
        <w:rPr>
          <w:b/>
          <w:sz w:val="24"/>
        </w:rPr>
        <w:t>开标一览表</w:t>
      </w:r>
    </w:p>
    <w:p w:rsidR="0055188F" w:rsidRDefault="00053CE6">
      <w:pPr>
        <w:spacing w:line="460" w:lineRule="exact"/>
        <w:ind w:left="192"/>
        <w:rPr>
          <w:sz w:val="24"/>
        </w:rPr>
      </w:pPr>
      <w:r>
        <w:rPr>
          <w:sz w:val="24"/>
        </w:rPr>
        <w:t>项目名称：</w:t>
      </w:r>
      <w:r>
        <w:rPr>
          <w:sz w:val="24"/>
          <w:u w:val="single"/>
        </w:rPr>
        <w:t xml:space="preserve">                    </w:t>
      </w:r>
      <w:r>
        <w:rPr>
          <w:sz w:val="24"/>
        </w:rPr>
        <w:t xml:space="preserve">                  </w:t>
      </w:r>
    </w:p>
    <w:p w:rsidR="0055188F" w:rsidRDefault="00053CE6">
      <w:pPr>
        <w:spacing w:line="460" w:lineRule="exact"/>
        <w:ind w:left="192"/>
        <w:rPr>
          <w:sz w:val="24"/>
        </w:rPr>
      </w:pPr>
      <w:r>
        <w:rPr>
          <w:sz w:val="24"/>
        </w:rPr>
        <w:t>项目编号：</w:t>
      </w:r>
      <w:r>
        <w:rPr>
          <w:sz w:val="24"/>
          <w:u w:val="single"/>
        </w:rPr>
        <w:t xml:space="preserve">                    </w:t>
      </w:r>
      <w:r>
        <w:rPr>
          <w:sz w:val="24"/>
        </w:rPr>
        <w:t xml:space="preserve">                  </w:t>
      </w:r>
    </w:p>
    <w:p w:rsidR="0055188F" w:rsidRDefault="00053CE6">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55188F">
        <w:trPr>
          <w:jc w:val="center"/>
        </w:trPr>
        <w:tc>
          <w:tcPr>
            <w:tcW w:w="730" w:type="pct"/>
            <w:vAlign w:val="center"/>
          </w:tcPr>
          <w:p w:rsidR="0055188F" w:rsidRDefault="00053CE6">
            <w:pPr>
              <w:spacing w:line="460" w:lineRule="exact"/>
              <w:jc w:val="center"/>
              <w:rPr>
                <w:sz w:val="24"/>
              </w:rPr>
            </w:pPr>
            <w:r>
              <w:rPr>
                <w:sz w:val="24"/>
              </w:rPr>
              <w:t>包号</w:t>
            </w:r>
          </w:p>
        </w:tc>
        <w:tc>
          <w:tcPr>
            <w:tcW w:w="1278" w:type="pct"/>
            <w:vAlign w:val="center"/>
          </w:tcPr>
          <w:p w:rsidR="0055188F" w:rsidRDefault="00053CE6">
            <w:pPr>
              <w:spacing w:line="460" w:lineRule="exact"/>
              <w:jc w:val="center"/>
              <w:rPr>
                <w:sz w:val="24"/>
              </w:rPr>
            </w:pPr>
            <w:r>
              <w:rPr>
                <w:sz w:val="24"/>
              </w:rPr>
              <w:t>服务名称</w:t>
            </w:r>
          </w:p>
        </w:tc>
        <w:tc>
          <w:tcPr>
            <w:tcW w:w="806" w:type="pct"/>
            <w:vAlign w:val="center"/>
          </w:tcPr>
          <w:p w:rsidR="0055188F" w:rsidRDefault="00053CE6">
            <w:pPr>
              <w:spacing w:line="460" w:lineRule="exact"/>
              <w:jc w:val="center"/>
              <w:rPr>
                <w:sz w:val="24"/>
              </w:rPr>
            </w:pPr>
            <w:r>
              <w:rPr>
                <w:sz w:val="24"/>
              </w:rPr>
              <w:t>数量</w:t>
            </w:r>
          </w:p>
        </w:tc>
        <w:tc>
          <w:tcPr>
            <w:tcW w:w="1202" w:type="pct"/>
            <w:vAlign w:val="center"/>
          </w:tcPr>
          <w:p w:rsidR="0055188F" w:rsidRDefault="00053CE6">
            <w:pPr>
              <w:spacing w:line="460" w:lineRule="exact"/>
              <w:jc w:val="center"/>
              <w:rPr>
                <w:sz w:val="24"/>
              </w:rPr>
            </w:pPr>
            <w:r>
              <w:rPr>
                <w:sz w:val="24"/>
              </w:rPr>
              <w:t>投标总价</w:t>
            </w:r>
          </w:p>
        </w:tc>
        <w:tc>
          <w:tcPr>
            <w:tcW w:w="984" w:type="pct"/>
            <w:vAlign w:val="center"/>
          </w:tcPr>
          <w:p w:rsidR="0055188F" w:rsidRDefault="00053CE6">
            <w:pPr>
              <w:spacing w:line="460" w:lineRule="exact"/>
              <w:jc w:val="center"/>
              <w:rPr>
                <w:sz w:val="24"/>
              </w:rPr>
            </w:pPr>
            <w:r>
              <w:rPr>
                <w:sz w:val="24"/>
              </w:rPr>
              <w:t>备注</w:t>
            </w:r>
          </w:p>
        </w:tc>
      </w:tr>
      <w:tr w:rsidR="0055188F">
        <w:trPr>
          <w:jc w:val="center"/>
        </w:trPr>
        <w:tc>
          <w:tcPr>
            <w:tcW w:w="730" w:type="pct"/>
          </w:tcPr>
          <w:p w:rsidR="0055188F" w:rsidRDefault="0055188F">
            <w:pPr>
              <w:spacing w:line="460" w:lineRule="exact"/>
              <w:rPr>
                <w:sz w:val="24"/>
              </w:rPr>
            </w:pPr>
          </w:p>
        </w:tc>
        <w:tc>
          <w:tcPr>
            <w:tcW w:w="1278" w:type="pct"/>
          </w:tcPr>
          <w:p w:rsidR="0055188F" w:rsidRDefault="0055188F">
            <w:pPr>
              <w:spacing w:line="460" w:lineRule="exact"/>
              <w:rPr>
                <w:sz w:val="24"/>
              </w:rPr>
            </w:pPr>
          </w:p>
        </w:tc>
        <w:tc>
          <w:tcPr>
            <w:tcW w:w="806" w:type="pct"/>
          </w:tcPr>
          <w:p w:rsidR="0055188F" w:rsidRDefault="0055188F">
            <w:pPr>
              <w:spacing w:line="460" w:lineRule="exact"/>
              <w:rPr>
                <w:sz w:val="24"/>
              </w:rPr>
            </w:pPr>
          </w:p>
        </w:tc>
        <w:tc>
          <w:tcPr>
            <w:tcW w:w="1202" w:type="pct"/>
          </w:tcPr>
          <w:p w:rsidR="0055188F" w:rsidRDefault="0055188F">
            <w:pPr>
              <w:spacing w:line="460" w:lineRule="exact"/>
              <w:rPr>
                <w:sz w:val="24"/>
              </w:rPr>
            </w:pPr>
          </w:p>
        </w:tc>
        <w:tc>
          <w:tcPr>
            <w:tcW w:w="984" w:type="pct"/>
          </w:tcPr>
          <w:p w:rsidR="0055188F" w:rsidRDefault="0055188F">
            <w:pPr>
              <w:spacing w:line="460" w:lineRule="exact"/>
              <w:rPr>
                <w:sz w:val="24"/>
              </w:rPr>
            </w:pPr>
          </w:p>
        </w:tc>
      </w:tr>
      <w:tr w:rsidR="0055188F">
        <w:trPr>
          <w:jc w:val="center"/>
        </w:trPr>
        <w:tc>
          <w:tcPr>
            <w:tcW w:w="730" w:type="pct"/>
          </w:tcPr>
          <w:p w:rsidR="0055188F" w:rsidRDefault="0055188F">
            <w:pPr>
              <w:spacing w:line="460" w:lineRule="exact"/>
              <w:rPr>
                <w:sz w:val="24"/>
              </w:rPr>
            </w:pPr>
          </w:p>
        </w:tc>
        <w:tc>
          <w:tcPr>
            <w:tcW w:w="1278" w:type="pct"/>
          </w:tcPr>
          <w:p w:rsidR="0055188F" w:rsidRDefault="0055188F">
            <w:pPr>
              <w:spacing w:line="460" w:lineRule="exact"/>
              <w:rPr>
                <w:sz w:val="24"/>
              </w:rPr>
            </w:pPr>
          </w:p>
        </w:tc>
        <w:tc>
          <w:tcPr>
            <w:tcW w:w="806" w:type="pct"/>
          </w:tcPr>
          <w:p w:rsidR="0055188F" w:rsidRDefault="0055188F">
            <w:pPr>
              <w:spacing w:line="460" w:lineRule="exact"/>
              <w:rPr>
                <w:sz w:val="24"/>
              </w:rPr>
            </w:pPr>
          </w:p>
        </w:tc>
        <w:tc>
          <w:tcPr>
            <w:tcW w:w="1202" w:type="pct"/>
          </w:tcPr>
          <w:p w:rsidR="0055188F" w:rsidRDefault="0055188F">
            <w:pPr>
              <w:spacing w:line="460" w:lineRule="exact"/>
              <w:rPr>
                <w:sz w:val="24"/>
              </w:rPr>
            </w:pPr>
          </w:p>
        </w:tc>
        <w:tc>
          <w:tcPr>
            <w:tcW w:w="984" w:type="pct"/>
          </w:tcPr>
          <w:p w:rsidR="0055188F" w:rsidRDefault="0055188F">
            <w:pPr>
              <w:spacing w:line="460" w:lineRule="exact"/>
              <w:rPr>
                <w:sz w:val="24"/>
              </w:rPr>
            </w:pPr>
          </w:p>
        </w:tc>
      </w:tr>
      <w:tr w:rsidR="0055188F">
        <w:trPr>
          <w:jc w:val="center"/>
        </w:trPr>
        <w:tc>
          <w:tcPr>
            <w:tcW w:w="730" w:type="pct"/>
          </w:tcPr>
          <w:p w:rsidR="0055188F" w:rsidRDefault="0055188F">
            <w:pPr>
              <w:spacing w:line="460" w:lineRule="exact"/>
              <w:rPr>
                <w:sz w:val="24"/>
              </w:rPr>
            </w:pPr>
          </w:p>
        </w:tc>
        <w:tc>
          <w:tcPr>
            <w:tcW w:w="1278" w:type="pct"/>
          </w:tcPr>
          <w:p w:rsidR="0055188F" w:rsidRDefault="0055188F">
            <w:pPr>
              <w:spacing w:line="460" w:lineRule="exact"/>
              <w:rPr>
                <w:sz w:val="24"/>
              </w:rPr>
            </w:pPr>
          </w:p>
        </w:tc>
        <w:tc>
          <w:tcPr>
            <w:tcW w:w="806" w:type="pct"/>
          </w:tcPr>
          <w:p w:rsidR="0055188F" w:rsidRDefault="0055188F">
            <w:pPr>
              <w:spacing w:line="460" w:lineRule="exact"/>
              <w:rPr>
                <w:sz w:val="24"/>
              </w:rPr>
            </w:pPr>
          </w:p>
        </w:tc>
        <w:tc>
          <w:tcPr>
            <w:tcW w:w="1202" w:type="pct"/>
          </w:tcPr>
          <w:p w:rsidR="0055188F" w:rsidRDefault="0055188F">
            <w:pPr>
              <w:spacing w:line="460" w:lineRule="exact"/>
              <w:rPr>
                <w:sz w:val="24"/>
              </w:rPr>
            </w:pPr>
          </w:p>
        </w:tc>
        <w:tc>
          <w:tcPr>
            <w:tcW w:w="984" w:type="pct"/>
          </w:tcPr>
          <w:p w:rsidR="0055188F" w:rsidRDefault="0055188F">
            <w:pPr>
              <w:spacing w:line="460" w:lineRule="exact"/>
              <w:rPr>
                <w:sz w:val="24"/>
              </w:rPr>
            </w:pPr>
          </w:p>
        </w:tc>
      </w:tr>
      <w:tr w:rsidR="0055188F">
        <w:trPr>
          <w:jc w:val="center"/>
        </w:trPr>
        <w:tc>
          <w:tcPr>
            <w:tcW w:w="730" w:type="pct"/>
          </w:tcPr>
          <w:p w:rsidR="0055188F" w:rsidRDefault="0055188F">
            <w:pPr>
              <w:spacing w:line="460" w:lineRule="exact"/>
              <w:rPr>
                <w:sz w:val="24"/>
              </w:rPr>
            </w:pPr>
          </w:p>
        </w:tc>
        <w:tc>
          <w:tcPr>
            <w:tcW w:w="1278" w:type="pct"/>
          </w:tcPr>
          <w:p w:rsidR="0055188F" w:rsidRDefault="0055188F">
            <w:pPr>
              <w:spacing w:line="460" w:lineRule="exact"/>
              <w:rPr>
                <w:sz w:val="24"/>
              </w:rPr>
            </w:pPr>
          </w:p>
        </w:tc>
        <w:tc>
          <w:tcPr>
            <w:tcW w:w="806" w:type="pct"/>
          </w:tcPr>
          <w:p w:rsidR="0055188F" w:rsidRDefault="0055188F">
            <w:pPr>
              <w:spacing w:line="460" w:lineRule="exact"/>
              <w:rPr>
                <w:sz w:val="24"/>
              </w:rPr>
            </w:pPr>
          </w:p>
        </w:tc>
        <w:tc>
          <w:tcPr>
            <w:tcW w:w="1202" w:type="pct"/>
          </w:tcPr>
          <w:p w:rsidR="0055188F" w:rsidRDefault="0055188F">
            <w:pPr>
              <w:spacing w:line="460" w:lineRule="exact"/>
              <w:rPr>
                <w:sz w:val="24"/>
              </w:rPr>
            </w:pPr>
          </w:p>
        </w:tc>
        <w:tc>
          <w:tcPr>
            <w:tcW w:w="984" w:type="pct"/>
          </w:tcPr>
          <w:p w:rsidR="0055188F" w:rsidRDefault="0055188F">
            <w:pPr>
              <w:spacing w:line="460" w:lineRule="exact"/>
              <w:rPr>
                <w:sz w:val="24"/>
              </w:rPr>
            </w:pPr>
          </w:p>
        </w:tc>
      </w:tr>
      <w:tr w:rsidR="0055188F">
        <w:trPr>
          <w:jc w:val="center"/>
        </w:trPr>
        <w:tc>
          <w:tcPr>
            <w:tcW w:w="730" w:type="pct"/>
          </w:tcPr>
          <w:p w:rsidR="0055188F" w:rsidRDefault="0055188F">
            <w:pPr>
              <w:spacing w:line="460" w:lineRule="exact"/>
              <w:rPr>
                <w:sz w:val="24"/>
              </w:rPr>
            </w:pPr>
          </w:p>
        </w:tc>
        <w:tc>
          <w:tcPr>
            <w:tcW w:w="1278" w:type="pct"/>
          </w:tcPr>
          <w:p w:rsidR="0055188F" w:rsidRDefault="0055188F">
            <w:pPr>
              <w:spacing w:line="460" w:lineRule="exact"/>
              <w:rPr>
                <w:sz w:val="24"/>
              </w:rPr>
            </w:pPr>
          </w:p>
        </w:tc>
        <w:tc>
          <w:tcPr>
            <w:tcW w:w="806" w:type="pct"/>
          </w:tcPr>
          <w:p w:rsidR="0055188F" w:rsidRDefault="0055188F">
            <w:pPr>
              <w:spacing w:line="460" w:lineRule="exact"/>
              <w:rPr>
                <w:sz w:val="24"/>
              </w:rPr>
            </w:pPr>
          </w:p>
        </w:tc>
        <w:tc>
          <w:tcPr>
            <w:tcW w:w="1202" w:type="pct"/>
          </w:tcPr>
          <w:p w:rsidR="0055188F" w:rsidRDefault="0055188F">
            <w:pPr>
              <w:spacing w:line="460" w:lineRule="exact"/>
              <w:rPr>
                <w:sz w:val="24"/>
              </w:rPr>
            </w:pPr>
          </w:p>
        </w:tc>
        <w:tc>
          <w:tcPr>
            <w:tcW w:w="984" w:type="pct"/>
          </w:tcPr>
          <w:p w:rsidR="0055188F" w:rsidRDefault="0055188F">
            <w:pPr>
              <w:spacing w:line="460" w:lineRule="exact"/>
              <w:rPr>
                <w:sz w:val="24"/>
              </w:rPr>
            </w:pPr>
          </w:p>
        </w:tc>
      </w:tr>
      <w:tr w:rsidR="0055188F">
        <w:trPr>
          <w:jc w:val="center"/>
        </w:trPr>
        <w:tc>
          <w:tcPr>
            <w:tcW w:w="730" w:type="pct"/>
          </w:tcPr>
          <w:p w:rsidR="0055188F" w:rsidRDefault="0055188F">
            <w:pPr>
              <w:spacing w:line="460" w:lineRule="exact"/>
              <w:rPr>
                <w:sz w:val="24"/>
              </w:rPr>
            </w:pPr>
          </w:p>
        </w:tc>
        <w:tc>
          <w:tcPr>
            <w:tcW w:w="1278" w:type="pct"/>
          </w:tcPr>
          <w:p w:rsidR="0055188F" w:rsidRDefault="0055188F">
            <w:pPr>
              <w:spacing w:line="460" w:lineRule="exact"/>
              <w:rPr>
                <w:sz w:val="24"/>
              </w:rPr>
            </w:pPr>
          </w:p>
        </w:tc>
        <w:tc>
          <w:tcPr>
            <w:tcW w:w="806" w:type="pct"/>
          </w:tcPr>
          <w:p w:rsidR="0055188F" w:rsidRDefault="0055188F">
            <w:pPr>
              <w:spacing w:line="460" w:lineRule="exact"/>
              <w:rPr>
                <w:sz w:val="24"/>
              </w:rPr>
            </w:pPr>
          </w:p>
        </w:tc>
        <w:tc>
          <w:tcPr>
            <w:tcW w:w="1202" w:type="pct"/>
          </w:tcPr>
          <w:p w:rsidR="0055188F" w:rsidRDefault="0055188F">
            <w:pPr>
              <w:spacing w:line="460" w:lineRule="exact"/>
              <w:rPr>
                <w:sz w:val="24"/>
              </w:rPr>
            </w:pPr>
          </w:p>
        </w:tc>
        <w:tc>
          <w:tcPr>
            <w:tcW w:w="984" w:type="pct"/>
          </w:tcPr>
          <w:p w:rsidR="0055188F" w:rsidRDefault="0055188F">
            <w:pPr>
              <w:spacing w:line="460" w:lineRule="exact"/>
              <w:rPr>
                <w:sz w:val="24"/>
              </w:rPr>
            </w:pPr>
          </w:p>
        </w:tc>
      </w:tr>
      <w:tr w:rsidR="0055188F">
        <w:trPr>
          <w:jc w:val="center"/>
        </w:trPr>
        <w:tc>
          <w:tcPr>
            <w:tcW w:w="730" w:type="pct"/>
          </w:tcPr>
          <w:p w:rsidR="0055188F" w:rsidRDefault="0055188F">
            <w:pPr>
              <w:spacing w:line="460" w:lineRule="exact"/>
              <w:rPr>
                <w:sz w:val="24"/>
              </w:rPr>
            </w:pPr>
          </w:p>
        </w:tc>
        <w:tc>
          <w:tcPr>
            <w:tcW w:w="1278" w:type="pct"/>
          </w:tcPr>
          <w:p w:rsidR="0055188F" w:rsidRDefault="0055188F">
            <w:pPr>
              <w:spacing w:line="460" w:lineRule="exact"/>
              <w:rPr>
                <w:sz w:val="24"/>
              </w:rPr>
            </w:pPr>
          </w:p>
        </w:tc>
        <w:tc>
          <w:tcPr>
            <w:tcW w:w="806" w:type="pct"/>
          </w:tcPr>
          <w:p w:rsidR="0055188F" w:rsidRDefault="0055188F">
            <w:pPr>
              <w:spacing w:line="460" w:lineRule="exact"/>
              <w:rPr>
                <w:sz w:val="24"/>
              </w:rPr>
            </w:pPr>
          </w:p>
        </w:tc>
        <w:tc>
          <w:tcPr>
            <w:tcW w:w="1202" w:type="pct"/>
          </w:tcPr>
          <w:p w:rsidR="0055188F" w:rsidRDefault="0055188F">
            <w:pPr>
              <w:spacing w:line="460" w:lineRule="exact"/>
              <w:rPr>
                <w:sz w:val="24"/>
              </w:rPr>
            </w:pPr>
          </w:p>
        </w:tc>
        <w:tc>
          <w:tcPr>
            <w:tcW w:w="984" w:type="pct"/>
          </w:tcPr>
          <w:p w:rsidR="0055188F" w:rsidRDefault="0055188F">
            <w:pPr>
              <w:spacing w:line="460" w:lineRule="exact"/>
              <w:rPr>
                <w:sz w:val="24"/>
              </w:rPr>
            </w:pPr>
          </w:p>
        </w:tc>
      </w:tr>
      <w:tr w:rsidR="0055188F">
        <w:trPr>
          <w:jc w:val="center"/>
        </w:trPr>
        <w:tc>
          <w:tcPr>
            <w:tcW w:w="730" w:type="pct"/>
          </w:tcPr>
          <w:p w:rsidR="0055188F" w:rsidRDefault="0055188F">
            <w:pPr>
              <w:spacing w:line="460" w:lineRule="exact"/>
              <w:rPr>
                <w:sz w:val="24"/>
              </w:rPr>
            </w:pPr>
          </w:p>
        </w:tc>
        <w:tc>
          <w:tcPr>
            <w:tcW w:w="1278" w:type="pct"/>
          </w:tcPr>
          <w:p w:rsidR="0055188F" w:rsidRDefault="0055188F">
            <w:pPr>
              <w:spacing w:line="460" w:lineRule="exact"/>
              <w:rPr>
                <w:sz w:val="24"/>
              </w:rPr>
            </w:pPr>
          </w:p>
        </w:tc>
        <w:tc>
          <w:tcPr>
            <w:tcW w:w="806" w:type="pct"/>
          </w:tcPr>
          <w:p w:rsidR="0055188F" w:rsidRDefault="0055188F">
            <w:pPr>
              <w:spacing w:line="460" w:lineRule="exact"/>
              <w:rPr>
                <w:sz w:val="24"/>
              </w:rPr>
            </w:pPr>
          </w:p>
        </w:tc>
        <w:tc>
          <w:tcPr>
            <w:tcW w:w="1202" w:type="pct"/>
          </w:tcPr>
          <w:p w:rsidR="0055188F" w:rsidRDefault="0055188F">
            <w:pPr>
              <w:spacing w:line="460" w:lineRule="exact"/>
              <w:rPr>
                <w:sz w:val="24"/>
              </w:rPr>
            </w:pPr>
          </w:p>
        </w:tc>
        <w:tc>
          <w:tcPr>
            <w:tcW w:w="984" w:type="pct"/>
          </w:tcPr>
          <w:p w:rsidR="0055188F" w:rsidRDefault="0055188F">
            <w:pPr>
              <w:spacing w:line="460" w:lineRule="exact"/>
              <w:rPr>
                <w:sz w:val="24"/>
              </w:rPr>
            </w:pPr>
          </w:p>
        </w:tc>
      </w:tr>
    </w:tbl>
    <w:p w:rsidR="0055188F" w:rsidRDefault="0055188F">
      <w:pPr>
        <w:spacing w:line="360" w:lineRule="auto"/>
        <w:ind w:right="84" w:firstLine="420"/>
        <w:rPr>
          <w:b/>
          <w:position w:val="-40"/>
          <w:sz w:val="24"/>
        </w:rPr>
      </w:pPr>
    </w:p>
    <w:p w:rsidR="0055188F" w:rsidRDefault="0055188F">
      <w:pPr>
        <w:spacing w:line="460" w:lineRule="exact"/>
        <w:ind w:left="192"/>
        <w:rPr>
          <w:sz w:val="24"/>
        </w:rPr>
      </w:pPr>
    </w:p>
    <w:p w:rsidR="0055188F" w:rsidRDefault="00053CE6" w:rsidP="00CA4568">
      <w:pPr>
        <w:spacing w:line="360" w:lineRule="auto"/>
        <w:ind w:right="84" w:firstLineChars="100" w:firstLine="223"/>
        <w:rPr>
          <w:sz w:val="24"/>
        </w:rPr>
      </w:pPr>
      <w:r>
        <w:rPr>
          <w:sz w:val="24"/>
        </w:rPr>
        <w:t>投标人名称：</w:t>
      </w:r>
    </w:p>
    <w:p w:rsidR="0055188F" w:rsidRDefault="0055188F" w:rsidP="00CA4568">
      <w:pPr>
        <w:spacing w:line="360" w:lineRule="auto"/>
        <w:ind w:right="84" w:firstLineChars="100" w:firstLine="223"/>
        <w:rPr>
          <w:sz w:val="24"/>
        </w:rPr>
      </w:pPr>
    </w:p>
    <w:p w:rsidR="0055188F" w:rsidRDefault="00053CE6" w:rsidP="00CA4568">
      <w:pPr>
        <w:spacing w:line="360" w:lineRule="auto"/>
        <w:ind w:right="84" w:firstLineChars="100" w:firstLine="223"/>
        <w:rPr>
          <w:position w:val="-40"/>
          <w:sz w:val="24"/>
        </w:rPr>
      </w:pPr>
      <w:r>
        <w:rPr>
          <w:sz w:val="24"/>
        </w:rPr>
        <w:t>日期：</w:t>
      </w:r>
      <w:r>
        <w:rPr>
          <w:sz w:val="24"/>
        </w:rPr>
        <w:t xml:space="preserve">  </w:t>
      </w:r>
    </w:p>
    <w:p w:rsidR="0055188F" w:rsidRDefault="00053CE6">
      <w:pPr>
        <w:spacing w:line="360" w:lineRule="auto"/>
        <w:ind w:right="84" w:firstLine="420"/>
        <w:rPr>
          <w:position w:val="-40"/>
          <w:sz w:val="24"/>
        </w:rPr>
      </w:pPr>
      <w:r>
        <w:rPr>
          <w:position w:val="-40"/>
          <w:sz w:val="24"/>
        </w:rPr>
        <w:t xml:space="preserve"> </w:t>
      </w:r>
    </w:p>
    <w:p w:rsidR="0055188F" w:rsidRDefault="0055188F">
      <w:pPr>
        <w:spacing w:line="360" w:lineRule="auto"/>
        <w:ind w:right="84" w:firstLine="420"/>
        <w:rPr>
          <w:position w:val="-40"/>
          <w:sz w:val="24"/>
        </w:rPr>
      </w:pPr>
    </w:p>
    <w:p w:rsidR="0055188F" w:rsidRDefault="00053CE6">
      <w:pPr>
        <w:spacing w:line="360" w:lineRule="auto"/>
        <w:ind w:right="84" w:firstLine="420"/>
        <w:rPr>
          <w:position w:val="-40"/>
          <w:sz w:val="24"/>
        </w:rPr>
      </w:pPr>
      <w:r>
        <w:rPr>
          <w:position w:val="-40"/>
          <w:sz w:val="24"/>
        </w:rPr>
        <w:t xml:space="preserve"> </w:t>
      </w:r>
    </w:p>
    <w:p w:rsidR="0055188F" w:rsidRDefault="0055188F">
      <w:pPr>
        <w:spacing w:line="360" w:lineRule="auto"/>
        <w:ind w:right="84" w:firstLine="420"/>
        <w:rPr>
          <w:position w:val="-40"/>
          <w:sz w:val="24"/>
        </w:rPr>
      </w:pPr>
    </w:p>
    <w:p w:rsidR="0055188F" w:rsidRDefault="00053CE6">
      <w:pPr>
        <w:widowControl/>
        <w:jc w:val="left"/>
        <w:rPr>
          <w:b/>
          <w:sz w:val="24"/>
        </w:rPr>
      </w:pPr>
      <w:r>
        <w:rPr>
          <w:b/>
          <w:sz w:val="24"/>
        </w:rPr>
        <w:br w:type="page"/>
      </w:r>
    </w:p>
    <w:p w:rsidR="0055188F" w:rsidRDefault="00053CE6">
      <w:pPr>
        <w:spacing w:line="460" w:lineRule="exact"/>
        <w:rPr>
          <w:b/>
          <w:sz w:val="24"/>
        </w:rPr>
      </w:pPr>
      <w:r>
        <w:rPr>
          <w:b/>
          <w:sz w:val="24"/>
        </w:rPr>
        <w:t>附件</w:t>
      </w:r>
      <w:r>
        <w:rPr>
          <w:b/>
          <w:sz w:val="24"/>
        </w:rPr>
        <w:t>3</w:t>
      </w:r>
    </w:p>
    <w:p w:rsidR="0055188F" w:rsidRDefault="00053CE6">
      <w:pPr>
        <w:tabs>
          <w:tab w:val="left" w:pos="3780"/>
          <w:tab w:val="left" w:pos="3960"/>
        </w:tabs>
        <w:spacing w:line="460" w:lineRule="exact"/>
        <w:jc w:val="center"/>
        <w:rPr>
          <w:b/>
          <w:sz w:val="24"/>
        </w:rPr>
      </w:pPr>
      <w:r>
        <w:rPr>
          <w:b/>
          <w:sz w:val="24"/>
        </w:rPr>
        <w:t>开标分项一览表</w:t>
      </w:r>
    </w:p>
    <w:p w:rsidR="0055188F" w:rsidRDefault="00053CE6">
      <w:pPr>
        <w:spacing w:line="460" w:lineRule="exact"/>
        <w:ind w:left="192"/>
        <w:rPr>
          <w:sz w:val="24"/>
        </w:rPr>
      </w:pPr>
      <w:r>
        <w:rPr>
          <w:sz w:val="24"/>
        </w:rPr>
        <w:t>项目名称：</w:t>
      </w:r>
      <w:r>
        <w:rPr>
          <w:sz w:val="24"/>
          <w:u w:val="single"/>
        </w:rPr>
        <w:t xml:space="preserve">                    </w:t>
      </w:r>
    </w:p>
    <w:p w:rsidR="0055188F" w:rsidRDefault="00053CE6">
      <w:pPr>
        <w:spacing w:line="460" w:lineRule="exact"/>
        <w:ind w:left="192"/>
        <w:rPr>
          <w:sz w:val="24"/>
        </w:rPr>
      </w:pPr>
      <w:r>
        <w:rPr>
          <w:sz w:val="24"/>
        </w:rPr>
        <w:t>项目编号：</w:t>
      </w:r>
      <w:r>
        <w:rPr>
          <w:sz w:val="24"/>
          <w:u w:val="single"/>
        </w:rPr>
        <w:t xml:space="preserve">                    </w:t>
      </w:r>
    </w:p>
    <w:p w:rsidR="0055188F" w:rsidRDefault="00053CE6">
      <w:pPr>
        <w:spacing w:line="460" w:lineRule="exact"/>
        <w:ind w:left="192"/>
        <w:rPr>
          <w:sz w:val="24"/>
        </w:rPr>
      </w:pPr>
      <w:r>
        <w:rPr>
          <w:sz w:val="24"/>
        </w:rPr>
        <w:t>包</w:t>
      </w:r>
      <w:r>
        <w:rPr>
          <w:sz w:val="24"/>
        </w:rPr>
        <w:t xml:space="preserve">    </w:t>
      </w:r>
      <w:r>
        <w:rPr>
          <w:sz w:val="24"/>
        </w:rPr>
        <w:t>号：</w:t>
      </w:r>
      <w:r>
        <w:rPr>
          <w:sz w:val="24"/>
          <w:u w:val="single"/>
        </w:rPr>
        <w:t xml:space="preserve">                    </w:t>
      </w:r>
    </w:p>
    <w:p w:rsidR="0055188F" w:rsidRDefault="00053CE6" w:rsidP="00CA4568">
      <w:pPr>
        <w:spacing w:line="460" w:lineRule="exact"/>
        <w:ind w:firstLineChars="2900" w:firstLine="6472"/>
        <w:rPr>
          <w:sz w:val="24"/>
        </w:rPr>
      </w:pPr>
      <w:r>
        <w:rPr>
          <w:sz w:val="24"/>
        </w:rPr>
        <w:t>单位：元</w:t>
      </w: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397"/>
        <w:gridCol w:w="3550"/>
      </w:tblGrid>
      <w:tr w:rsidR="0055188F">
        <w:trPr>
          <w:cantSplit/>
          <w:jc w:val="center"/>
        </w:trPr>
        <w:tc>
          <w:tcPr>
            <w:tcW w:w="659" w:type="pct"/>
            <w:vAlign w:val="center"/>
          </w:tcPr>
          <w:p w:rsidR="0055188F" w:rsidRDefault="00053CE6">
            <w:pPr>
              <w:jc w:val="center"/>
              <w:rPr>
                <w:szCs w:val="21"/>
              </w:rPr>
            </w:pPr>
            <w:r>
              <w:rPr>
                <w:szCs w:val="21"/>
              </w:rPr>
              <w:t>序号</w:t>
            </w:r>
          </w:p>
        </w:tc>
        <w:tc>
          <w:tcPr>
            <w:tcW w:w="2121" w:type="pct"/>
            <w:vAlign w:val="center"/>
          </w:tcPr>
          <w:p w:rsidR="0055188F" w:rsidRDefault="00053CE6">
            <w:pPr>
              <w:jc w:val="center"/>
              <w:rPr>
                <w:szCs w:val="21"/>
              </w:rPr>
            </w:pPr>
            <w:r>
              <w:rPr>
                <w:szCs w:val="21"/>
              </w:rPr>
              <w:t>价格分项组成</w:t>
            </w:r>
          </w:p>
        </w:tc>
        <w:tc>
          <w:tcPr>
            <w:tcW w:w="2218" w:type="pct"/>
            <w:vAlign w:val="center"/>
          </w:tcPr>
          <w:p w:rsidR="0055188F" w:rsidRDefault="00053CE6">
            <w:pPr>
              <w:jc w:val="center"/>
              <w:rPr>
                <w:szCs w:val="21"/>
              </w:rPr>
            </w:pPr>
            <w:r>
              <w:rPr>
                <w:szCs w:val="21"/>
              </w:rPr>
              <w:t>报价</w:t>
            </w:r>
          </w:p>
        </w:tc>
      </w:tr>
      <w:tr w:rsidR="0055188F">
        <w:trPr>
          <w:cantSplit/>
          <w:jc w:val="center"/>
        </w:trPr>
        <w:tc>
          <w:tcPr>
            <w:tcW w:w="659" w:type="pct"/>
            <w:vMerge w:val="restart"/>
            <w:vAlign w:val="center"/>
          </w:tcPr>
          <w:p w:rsidR="0055188F" w:rsidRDefault="00053CE6">
            <w:pPr>
              <w:jc w:val="center"/>
              <w:rPr>
                <w:szCs w:val="21"/>
              </w:rPr>
            </w:pPr>
            <w:r>
              <w:rPr>
                <w:szCs w:val="21"/>
              </w:rPr>
              <w:t>1</w:t>
            </w:r>
          </w:p>
        </w:tc>
        <w:tc>
          <w:tcPr>
            <w:tcW w:w="2121" w:type="pct"/>
            <w:vMerge w:val="restart"/>
            <w:vAlign w:val="center"/>
          </w:tcPr>
          <w:p w:rsidR="0055188F" w:rsidRDefault="00053CE6">
            <w:pPr>
              <w:jc w:val="center"/>
              <w:rPr>
                <w:szCs w:val="21"/>
              </w:rPr>
            </w:pPr>
            <w:r>
              <w:rPr>
                <w:szCs w:val="21"/>
              </w:rPr>
              <w:t>人员费用</w:t>
            </w:r>
          </w:p>
        </w:tc>
        <w:tc>
          <w:tcPr>
            <w:tcW w:w="2218" w:type="pct"/>
            <w:vAlign w:val="center"/>
          </w:tcPr>
          <w:p w:rsidR="0055188F" w:rsidRDefault="00053CE6">
            <w:pPr>
              <w:jc w:val="left"/>
              <w:rPr>
                <w:szCs w:val="21"/>
              </w:rPr>
            </w:pPr>
            <w:r>
              <w:rPr>
                <w:szCs w:val="21"/>
              </w:rPr>
              <w:t>人员工资：</w:t>
            </w:r>
          </w:p>
        </w:tc>
      </w:tr>
      <w:tr w:rsidR="0055188F">
        <w:trPr>
          <w:cantSplit/>
          <w:jc w:val="center"/>
        </w:trPr>
        <w:tc>
          <w:tcPr>
            <w:tcW w:w="659" w:type="pct"/>
            <w:vMerge/>
            <w:vAlign w:val="center"/>
          </w:tcPr>
          <w:p w:rsidR="0055188F" w:rsidRDefault="0055188F">
            <w:pPr>
              <w:jc w:val="center"/>
              <w:rPr>
                <w:szCs w:val="21"/>
              </w:rPr>
            </w:pPr>
          </w:p>
        </w:tc>
        <w:tc>
          <w:tcPr>
            <w:tcW w:w="2121" w:type="pct"/>
            <w:vMerge/>
            <w:vAlign w:val="center"/>
          </w:tcPr>
          <w:p w:rsidR="0055188F" w:rsidRDefault="0055188F">
            <w:pPr>
              <w:jc w:val="center"/>
              <w:rPr>
                <w:szCs w:val="21"/>
              </w:rPr>
            </w:pPr>
          </w:p>
        </w:tc>
        <w:tc>
          <w:tcPr>
            <w:tcW w:w="2218" w:type="pct"/>
            <w:vAlign w:val="center"/>
          </w:tcPr>
          <w:p w:rsidR="0055188F" w:rsidRDefault="00053CE6">
            <w:pPr>
              <w:jc w:val="left"/>
              <w:rPr>
                <w:szCs w:val="21"/>
              </w:rPr>
            </w:pPr>
            <w:r>
              <w:rPr>
                <w:rFonts w:hint="eastAsia"/>
                <w:szCs w:val="21"/>
              </w:rPr>
              <w:t>社会保险：</w:t>
            </w:r>
          </w:p>
        </w:tc>
      </w:tr>
      <w:tr w:rsidR="0055188F">
        <w:trPr>
          <w:cantSplit/>
          <w:jc w:val="center"/>
        </w:trPr>
        <w:tc>
          <w:tcPr>
            <w:tcW w:w="659" w:type="pct"/>
            <w:vMerge/>
            <w:vAlign w:val="center"/>
          </w:tcPr>
          <w:p w:rsidR="0055188F" w:rsidRDefault="0055188F">
            <w:pPr>
              <w:jc w:val="center"/>
              <w:rPr>
                <w:szCs w:val="21"/>
              </w:rPr>
            </w:pPr>
          </w:p>
        </w:tc>
        <w:tc>
          <w:tcPr>
            <w:tcW w:w="2121" w:type="pct"/>
            <w:vMerge/>
            <w:vAlign w:val="center"/>
          </w:tcPr>
          <w:p w:rsidR="0055188F" w:rsidRDefault="0055188F">
            <w:pPr>
              <w:jc w:val="center"/>
              <w:rPr>
                <w:szCs w:val="21"/>
              </w:rPr>
            </w:pPr>
          </w:p>
        </w:tc>
        <w:tc>
          <w:tcPr>
            <w:tcW w:w="2218" w:type="pct"/>
            <w:vAlign w:val="center"/>
          </w:tcPr>
          <w:p w:rsidR="0055188F" w:rsidRDefault="00053CE6">
            <w:pPr>
              <w:jc w:val="left"/>
              <w:rPr>
                <w:szCs w:val="21"/>
              </w:rPr>
            </w:pPr>
            <w:r>
              <w:rPr>
                <w:rFonts w:hint="eastAsia"/>
                <w:szCs w:val="21"/>
              </w:rPr>
              <w:t>住房公积金：</w:t>
            </w:r>
          </w:p>
        </w:tc>
      </w:tr>
      <w:tr w:rsidR="0055188F">
        <w:trPr>
          <w:cantSplit/>
          <w:jc w:val="center"/>
        </w:trPr>
        <w:tc>
          <w:tcPr>
            <w:tcW w:w="659" w:type="pct"/>
            <w:vMerge/>
            <w:vAlign w:val="center"/>
          </w:tcPr>
          <w:p w:rsidR="0055188F" w:rsidRDefault="0055188F">
            <w:pPr>
              <w:jc w:val="center"/>
              <w:rPr>
                <w:szCs w:val="21"/>
              </w:rPr>
            </w:pPr>
          </w:p>
        </w:tc>
        <w:tc>
          <w:tcPr>
            <w:tcW w:w="2121" w:type="pct"/>
            <w:vMerge/>
            <w:vAlign w:val="center"/>
          </w:tcPr>
          <w:p w:rsidR="0055188F" w:rsidRDefault="0055188F">
            <w:pPr>
              <w:jc w:val="center"/>
              <w:rPr>
                <w:szCs w:val="21"/>
              </w:rPr>
            </w:pPr>
          </w:p>
        </w:tc>
        <w:tc>
          <w:tcPr>
            <w:tcW w:w="2218" w:type="pct"/>
            <w:vAlign w:val="center"/>
          </w:tcPr>
          <w:p w:rsidR="0055188F" w:rsidRDefault="00053CE6">
            <w:pPr>
              <w:jc w:val="left"/>
              <w:rPr>
                <w:szCs w:val="21"/>
              </w:rPr>
            </w:pPr>
            <w:r>
              <w:rPr>
                <w:szCs w:val="21"/>
              </w:rPr>
              <w:t>福利</w:t>
            </w:r>
            <w:r>
              <w:rPr>
                <w:rFonts w:hint="eastAsia"/>
                <w:szCs w:val="21"/>
              </w:rPr>
              <w:t>费</w:t>
            </w:r>
            <w:r>
              <w:rPr>
                <w:szCs w:val="21"/>
              </w:rPr>
              <w:t>：</w:t>
            </w:r>
          </w:p>
        </w:tc>
      </w:tr>
      <w:tr w:rsidR="0055188F">
        <w:trPr>
          <w:cantSplit/>
          <w:jc w:val="center"/>
        </w:trPr>
        <w:tc>
          <w:tcPr>
            <w:tcW w:w="659" w:type="pct"/>
            <w:vMerge/>
            <w:vAlign w:val="center"/>
          </w:tcPr>
          <w:p w:rsidR="0055188F" w:rsidRDefault="0055188F">
            <w:pPr>
              <w:jc w:val="center"/>
              <w:rPr>
                <w:szCs w:val="21"/>
              </w:rPr>
            </w:pPr>
          </w:p>
        </w:tc>
        <w:tc>
          <w:tcPr>
            <w:tcW w:w="2121" w:type="pct"/>
            <w:vMerge/>
            <w:vAlign w:val="center"/>
          </w:tcPr>
          <w:p w:rsidR="0055188F" w:rsidRDefault="0055188F">
            <w:pPr>
              <w:jc w:val="center"/>
              <w:rPr>
                <w:szCs w:val="21"/>
              </w:rPr>
            </w:pPr>
          </w:p>
        </w:tc>
        <w:tc>
          <w:tcPr>
            <w:tcW w:w="2218" w:type="pct"/>
            <w:vAlign w:val="center"/>
          </w:tcPr>
          <w:p w:rsidR="0055188F" w:rsidRDefault="00053CE6">
            <w:pPr>
              <w:jc w:val="left"/>
              <w:rPr>
                <w:szCs w:val="21"/>
              </w:rPr>
            </w:pPr>
            <w:r>
              <w:rPr>
                <w:rFonts w:hint="eastAsia"/>
                <w:szCs w:val="21"/>
              </w:rPr>
              <w:t>加班费</w:t>
            </w:r>
            <w:r>
              <w:rPr>
                <w:szCs w:val="21"/>
              </w:rPr>
              <w:t>：</w:t>
            </w:r>
          </w:p>
        </w:tc>
      </w:tr>
      <w:tr w:rsidR="0055188F">
        <w:trPr>
          <w:cantSplit/>
          <w:jc w:val="center"/>
        </w:trPr>
        <w:tc>
          <w:tcPr>
            <w:tcW w:w="659" w:type="pct"/>
            <w:vMerge/>
            <w:vAlign w:val="center"/>
          </w:tcPr>
          <w:p w:rsidR="0055188F" w:rsidRDefault="0055188F">
            <w:pPr>
              <w:jc w:val="center"/>
              <w:rPr>
                <w:szCs w:val="21"/>
              </w:rPr>
            </w:pPr>
          </w:p>
        </w:tc>
        <w:tc>
          <w:tcPr>
            <w:tcW w:w="2121" w:type="pct"/>
            <w:vMerge/>
            <w:vAlign w:val="center"/>
          </w:tcPr>
          <w:p w:rsidR="0055188F" w:rsidRDefault="0055188F">
            <w:pPr>
              <w:jc w:val="center"/>
              <w:rPr>
                <w:szCs w:val="21"/>
              </w:rPr>
            </w:pPr>
          </w:p>
        </w:tc>
        <w:tc>
          <w:tcPr>
            <w:tcW w:w="2218" w:type="pct"/>
            <w:vAlign w:val="center"/>
          </w:tcPr>
          <w:p w:rsidR="0055188F" w:rsidRDefault="00053CE6">
            <w:pPr>
              <w:jc w:val="left"/>
              <w:rPr>
                <w:szCs w:val="21"/>
              </w:rPr>
            </w:pPr>
            <w:r>
              <w:rPr>
                <w:rFonts w:hint="eastAsia"/>
                <w:szCs w:val="21"/>
              </w:rPr>
              <w:t>其他：</w:t>
            </w:r>
          </w:p>
        </w:tc>
      </w:tr>
      <w:tr w:rsidR="0055188F">
        <w:trPr>
          <w:cantSplit/>
          <w:trHeight w:val="129"/>
          <w:jc w:val="center"/>
        </w:trPr>
        <w:tc>
          <w:tcPr>
            <w:tcW w:w="659" w:type="pct"/>
            <w:vAlign w:val="center"/>
          </w:tcPr>
          <w:p w:rsidR="0055188F" w:rsidRDefault="00053CE6">
            <w:pPr>
              <w:jc w:val="center"/>
              <w:rPr>
                <w:szCs w:val="21"/>
              </w:rPr>
            </w:pPr>
            <w:r>
              <w:rPr>
                <w:szCs w:val="21"/>
              </w:rPr>
              <w:t>2</w:t>
            </w:r>
          </w:p>
        </w:tc>
        <w:tc>
          <w:tcPr>
            <w:tcW w:w="2121" w:type="pct"/>
            <w:vAlign w:val="center"/>
          </w:tcPr>
          <w:p w:rsidR="0055188F" w:rsidRDefault="00053CE6">
            <w:pPr>
              <w:jc w:val="center"/>
              <w:rPr>
                <w:szCs w:val="21"/>
              </w:rPr>
            </w:pPr>
            <w:r>
              <w:rPr>
                <w:szCs w:val="21"/>
              </w:rPr>
              <w:t>日常运行维护工具耗材费用</w:t>
            </w:r>
          </w:p>
        </w:tc>
        <w:tc>
          <w:tcPr>
            <w:tcW w:w="2218" w:type="pct"/>
            <w:vAlign w:val="center"/>
          </w:tcPr>
          <w:p w:rsidR="0055188F" w:rsidRDefault="0055188F">
            <w:pPr>
              <w:jc w:val="left"/>
              <w:rPr>
                <w:szCs w:val="21"/>
              </w:rPr>
            </w:pPr>
          </w:p>
        </w:tc>
      </w:tr>
      <w:tr w:rsidR="0055188F">
        <w:trPr>
          <w:cantSplit/>
          <w:trHeight w:val="60"/>
          <w:jc w:val="center"/>
        </w:trPr>
        <w:tc>
          <w:tcPr>
            <w:tcW w:w="659" w:type="pct"/>
            <w:vAlign w:val="center"/>
          </w:tcPr>
          <w:p w:rsidR="0055188F" w:rsidRDefault="00053CE6">
            <w:pPr>
              <w:jc w:val="center"/>
              <w:rPr>
                <w:szCs w:val="21"/>
              </w:rPr>
            </w:pPr>
            <w:r>
              <w:rPr>
                <w:szCs w:val="21"/>
              </w:rPr>
              <w:t>3</w:t>
            </w:r>
          </w:p>
        </w:tc>
        <w:tc>
          <w:tcPr>
            <w:tcW w:w="2121" w:type="pct"/>
            <w:vAlign w:val="center"/>
          </w:tcPr>
          <w:p w:rsidR="0055188F" w:rsidRDefault="00053CE6">
            <w:pPr>
              <w:jc w:val="center"/>
              <w:rPr>
                <w:szCs w:val="21"/>
              </w:rPr>
            </w:pPr>
            <w:r>
              <w:rPr>
                <w:rFonts w:hint="eastAsia"/>
                <w:szCs w:val="21"/>
              </w:rPr>
              <w:t>保洁</w:t>
            </w:r>
            <w:r>
              <w:rPr>
                <w:szCs w:val="21"/>
              </w:rPr>
              <w:t>工具耗材费用</w:t>
            </w:r>
          </w:p>
        </w:tc>
        <w:tc>
          <w:tcPr>
            <w:tcW w:w="2218" w:type="pct"/>
            <w:vAlign w:val="center"/>
          </w:tcPr>
          <w:p w:rsidR="0055188F" w:rsidRDefault="0055188F">
            <w:pPr>
              <w:jc w:val="left"/>
              <w:rPr>
                <w:szCs w:val="21"/>
              </w:rPr>
            </w:pPr>
          </w:p>
        </w:tc>
      </w:tr>
      <w:tr w:rsidR="0055188F">
        <w:trPr>
          <w:cantSplit/>
          <w:trHeight w:val="60"/>
          <w:jc w:val="center"/>
        </w:trPr>
        <w:tc>
          <w:tcPr>
            <w:tcW w:w="659" w:type="pct"/>
            <w:vAlign w:val="center"/>
          </w:tcPr>
          <w:p w:rsidR="0055188F" w:rsidRDefault="00053CE6">
            <w:pPr>
              <w:jc w:val="center"/>
              <w:rPr>
                <w:szCs w:val="21"/>
              </w:rPr>
            </w:pPr>
            <w:r>
              <w:rPr>
                <w:szCs w:val="21"/>
              </w:rPr>
              <w:t>4</w:t>
            </w:r>
          </w:p>
        </w:tc>
        <w:tc>
          <w:tcPr>
            <w:tcW w:w="2121" w:type="pct"/>
            <w:vAlign w:val="center"/>
          </w:tcPr>
          <w:p w:rsidR="0055188F" w:rsidRDefault="00053CE6">
            <w:pPr>
              <w:jc w:val="center"/>
              <w:rPr>
                <w:szCs w:val="21"/>
              </w:rPr>
            </w:pPr>
            <w:r>
              <w:rPr>
                <w:szCs w:val="21"/>
              </w:rPr>
              <w:t>秩序维护</w:t>
            </w:r>
            <w:r>
              <w:rPr>
                <w:rFonts w:hint="eastAsia"/>
                <w:szCs w:val="21"/>
              </w:rPr>
              <w:t>工具耗材</w:t>
            </w:r>
            <w:r>
              <w:rPr>
                <w:szCs w:val="21"/>
              </w:rPr>
              <w:t>费用</w:t>
            </w:r>
          </w:p>
        </w:tc>
        <w:tc>
          <w:tcPr>
            <w:tcW w:w="2218" w:type="pct"/>
            <w:vAlign w:val="center"/>
          </w:tcPr>
          <w:p w:rsidR="0055188F" w:rsidRDefault="0055188F">
            <w:pPr>
              <w:jc w:val="left"/>
              <w:rPr>
                <w:szCs w:val="21"/>
              </w:rPr>
            </w:pPr>
          </w:p>
        </w:tc>
      </w:tr>
      <w:tr w:rsidR="0055188F">
        <w:trPr>
          <w:cantSplit/>
          <w:jc w:val="center"/>
        </w:trPr>
        <w:tc>
          <w:tcPr>
            <w:tcW w:w="659" w:type="pct"/>
            <w:vAlign w:val="center"/>
          </w:tcPr>
          <w:p w:rsidR="0055188F" w:rsidRDefault="00053CE6">
            <w:pPr>
              <w:jc w:val="center"/>
              <w:rPr>
                <w:szCs w:val="21"/>
              </w:rPr>
            </w:pPr>
            <w:r>
              <w:rPr>
                <w:rFonts w:hint="eastAsia"/>
                <w:szCs w:val="21"/>
              </w:rPr>
              <w:t>5</w:t>
            </w:r>
          </w:p>
        </w:tc>
        <w:tc>
          <w:tcPr>
            <w:tcW w:w="2121" w:type="pct"/>
            <w:vAlign w:val="center"/>
          </w:tcPr>
          <w:p w:rsidR="0055188F" w:rsidRDefault="00053CE6">
            <w:pPr>
              <w:jc w:val="center"/>
              <w:rPr>
                <w:szCs w:val="21"/>
              </w:rPr>
            </w:pPr>
            <w:r>
              <w:rPr>
                <w:rFonts w:hint="eastAsia"/>
                <w:szCs w:val="21"/>
              </w:rPr>
              <w:t>服装费用</w:t>
            </w:r>
          </w:p>
        </w:tc>
        <w:tc>
          <w:tcPr>
            <w:tcW w:w="2218" w:type="pct"/>
            <w:vAlign w:val="center"/>
          </w:tcPr>
          <w:p w:rsidR="0055188F" w:rsidRDefault="0055188F">
            <w:pPr>
              <w:jc w:val="left"/>
              <w:rPr>
                <w:szCs w:val="21"/>
              </w:rPr>
            </w:pPr>
          </w:p>
        </w:tc>
      </w:tr>
      <w:tr w:rsidR="0055188F">
        <w:trPr>
          <w:cantSplit/>
          <w:jc w:val="center"/>
        </w:trPr>
        <w:tc>
          <w:tcPr>
            <w:tcW w:w="659" w:type="pct"/>
            <w:vAlign w:val="center"/>
          </w:tcPr>
          <w:p w:rsidR="0055188F" w:rsidRDefault="00053CE6">
            <w:pPr>
              <w:jc w:val="center"/>
              <w:rPr>
                <w:szCs w:val="21"/>
              </w:rPr>
            </w:pPr>
            <w:r>
              <w:rPr>
                <w:rFonts w:hint="eastAsia"/>
                <w:szCs w:val="21"/>
              </w:rPr>
              <w:t>6</w:t>
            </w:r>
          </w:p>
        </w:tc>
        <w:tc>
          <w:tcPr>
            <w:tcW w:w="2121" w:type="pct"/>
            <w:vAlign w:val="center"/>
          </w:tcPr>
          <w:p w:rsidR="0055188F" w:rsidRDefault="00053CE6">
            <w:pPr>
              <w:jc w:val="center"/>
              <w:rPr>
                <w:szCs w:val="21"/>
              </w:rPr>
            </w:pPr>
            <w:r>
              <w:rPr>
                <w:szCs w:val="21"/>
              </w:rPr>
              <w:t>办公费用</w:t>
            </w:r>
          </w:p>
        </w:tc>
        <w:tc>
          <w:tcPr>
            <w:tcW w:w="2218" w:type="pct"/>
            <w:vAlign w:val="center"/>
          </w:tcPr>
          <w:p w:rsidR="0055188F" w:rsidRDefault="0055188F">
            <w:pPr>
              <w:jc w:val="left"/>
              <w:rPr>
                <w:szCs w:val="21"/>
              </w:rPr>
            </w:pPr>
          </w:p>
        </w:tc>
      </w:tr>
      <w:tr w:rsidR="0055188F">
        <w:trPr>
          <w:cantSplit/>
          <w:jc w:val="center"/>
        </w:trPr>
        <w:tc>
          <w:tcPr>
            <w:tcW w:w="659" w:type="pct"/>
            <w:vAlign w:val="center"/>
          </w:tcPr>
          <w:p w:rsidR="0055188F" w:rsidRDefault="00053CE6">
            <w:pPr>
              <w:jc w:val="center"/>
              <w:rPr>
                <w:szCs w:val="21"/>
              </w:rPr>
            </w:pPr>
            <w:r>
              <w:rPr>
                <w:rFonts w:hint="eastAsia"/>
                <w:szCs w:val="21"/>
              </w:rPr>
              <w:t>7</w:t>
            </w:r>
          </w:p>
        </w:tc>
        <w:tc>
          <w:tcPr>
            <w:tcW w:w="2121" w:type="pct"/>
            <w:vAlign w:val="center"/>
          </w:tcPr>
          <w:p w:rsidR="0055188F" w:rsidRDefault="00053CE6">
            <w:pPr>
              <w:jc w:val="center"/>
              <w:rPr>
                <w:szCs w:val="21"/>
              </w:rPr>
            </w:pPr>
            <w:r>
              <w:rPr>
                <w:szCs w:val="21"/>
              </w:rPr>
              <w:t>固定资产折旧</w:t>
            </w:r>
          </w:p>
        </w:tc>
        <w:tc>
          <w:tcPr>
            <w:tcW w:w="2218" w:type="pct"/>
            <w:vAlign w:val="center"/>
          </w:tcPr>
          <w:p w:rsidR="0055188F" w:rsidRDefault="0055188F">
            <w:pPr>
              <w:jc w:val="left"/>
              <w:rPr>
                <w:szCs w:val="21"/>
              </w:rPr>
            </w:pPr>
          </w:p>
        </w:tc>
      </w:tr>
      <w:tr w:rsidR="0055188F">
        <w:trPr>
          <w:cantSplit/>
          <w:jc w:val="center"/>
        </w:trPr>
        <w:tc>
          <w:tcPr>
            <w:tcW w:w="659" w:type="pct"/>
            <w:vAlign w:val="center"/>
          </w:tcPr>
          <w:p w:rsidR="0055188F" w:rsidRDefault="00053CE6">
            <w:pPr>
              <w:jc w:val="center"/>
              <w:rPr>
                <w:szCs w:val="21"/>
              </w:rPr>
            </w:pPr>
            <w:r>
              <w:rPr>
                <w:rFonts w:hint="eastAsia"/>
                <w:szCs w:val="21"/>
              </w:rPr>
              <w:t>8</w:t>
            </w:r>
          </w:p>
        </w:tc>
        <w:tc>
          <w:tcPr>
            <w:tcW w:w="2121" w:type="pct"/>
            <w:vAlign w:val="center"/>
          </w:tcPr>
          <w:p w:rsidR="0055188F" w:rsidRDefault="00053CE6">
            <w:pPr>
              <w:jc w:val="center"/>
              <w:rPr>
                <w:szCs w:val="21"/>
              </w:rPr>
            </w:pPr>
            <w:r>
              <w:rPr>
                <w:szCs w:val="21"/>
              </w:rPr>
              <w:t>利润</w:t>
            </w:r>
          </w:p>
        </w:tc>
        <w:tc>
          <w:tcPr>
            <w:tcW w:w="2218" w:type="pct"/>
            <w:vAlign w:val="center"/>
          </w:tcPr>
          <w:p w:rsidR="0055188F" w:rsidRDefault="0055188F">
            <w:pPr>
              <w:jc w:val="left"/>
              <w:rPr>
                <w:szCs w:val="21"/>
              </w:rPr>
            </w:pPr>
          </w:p>
        </w:tc>
      </w:tr>
      <w:tr w:rsidR="0055188F">
        <w:trPr>
          <w:cantSplit/>
          <w:jc w:val="center"/>
        </w:trPr>
        <w:tc>
          <w:tcPr>
            <w:tcW w:w="659" w:type="pct"/>
            <w:vAlign w:val="center"/>
          </w:tcPr>
          <w:p w:rsidR="0055188F" w:rsidRDefault="00053CE6">
            <w:pPr>
              <w:jc w:val="center"/>
              <w:rPr>
                <w:szCs w:val="21"/>
              </w:rPr>
            </w:pPr>
            <w:r>
              <w:rPr>
                <w:rFonts w:hint="eastAsia"/>
                <w:szCs w:val="21"/>
              </w:rPr>
              <w:t>9</w:t>
            </w:r>
          </w:p>
        </w:tc>
        <w:tc>
          <w:tcPr>
            <w:tcW w:w="2121" w:type="pct"/>
            <w:vAlign w:val="center"/>
          </w:tcPr>
          <w:p w:rsidR="0055188F" w:rsidRDefault="00053CE6">
            <w:pPr>
              <w:jc w:val="center"/>
              <w:rPr>
                <w:szCs w:val="21"/>
              </w:rPr>
            </w:pPr>
            <w:r>
              <w:rPr>
                <w:szCs w:val="21"/>
              </w:rPr>
              <w:t>税金</w:t>
            </w:r>
          </w:p>
        </w:tc>
        <w:tc>
          <w:tcPr>
            <w:tcW w:w="2218" w:type="pct"/>
            <w:vAlign w:val="center"/>
          </w:tcPr>
          <w:p w:rsidR="0055188F" w:rsidRDefault="0055188F">
            <w:pPr>
              <w:jc w:val="left"/>
              <w:rPr>
                <w:szCs w:val="21"/>
              </w:rPr>
            </w:pPr>
          </w:p>
        </w:tc>
      </w:tr>
      <w:tr w:rsidR="0055188F">
        <w:trPr>
          <w:cantSplit/>
          <w:jc w:val="center"/>
        </w:trPr>
        <w:tc>
          <w:tcPr>
            <w:tcW w:w="659" w:type="pct"/>
            <w:vAlign w:val="center"/>
          </w:tcPr>
          <w:p w:rsidR="0055188F" w:rsidRDefault="00053CE6">
            <w:pPr>
              <w:jc w:val="center"/>
              <w:rPr>
                <w:szCs w:val="21"/>
              </w:rPr>
            </w:pPr>
            <w:r>
              <w:rPr>
                <w:rFonts w:hint="eastAsia"/>
                <w:szCs w:val="21"/>
              </w:rPr>
              <w:t>10</w:t>
            </w:r>
          </w:p>
        </w:tc>
        <w:tc>
          <w:tcPr>
            <w:tcW w:w="2121" w:type="pct"/>
            <w:vAlign w:val="center"/>
          </w:tcPr>
          <w:p w:rsidR="0055188F" w:rsidRDefault="00053CE6">
            <w:pPr>
              <w:jc w:val="center"/>
              <w:rPr>
                <w:szCs w:val="21"/>
              </w:rPr>
            </w:pPr>
            <w:r>
              <w:rPr>
                <w:szCs w:val="21"/>
              </w:rPr>
              <w:t>其他需要列明的费用</w:t>
            </w:r>
          </w:p>
        </w:tc>
        <w:tc>
          <w:tcPr>
            <w:tcW w:w="2218" w:type="pct"/>
            <w:vAlign w:val="center"/>
          </w:tcPr>
          <w:p w:rsidR="0055188F" w:rsidRDefault="0055188F">
            <w:pPr>
              <w:jc w:val="left"/>
              <w:rPr>
                <w:szCs w:val="21"/>
              </w:rPr>
            </w:pPr>
          </w:p>
        </w:tc>
      </w:tr>
      <w:tr w:rsidR="0055188F">
        <w:trPr>
          <w:cantSplit/>
          <w:jc w:val="center"/>
        </w:trPr>
        <w:tc>
          <w:tcPr>
            <w:tcW w:w="2781" w:type="pct"/>
            <w:gridSpan w:val="2"/>
            <w:vAlign w:val="center"/>
          </w:tcPr>
          <w:p w:rsidR="0055188F" w:rsidRDefault="00053CE6">
            <w:pPr>
              <w:jc w:val="center"/>
              <w:rPr>
                <w:szCs w:val="21"/>
              </w:rPr>
            </w:pPr>
            <w:r>
              <w:rPr>
                <w:szCs w:val="21"/>
              </w:rPr>
              <w:t>合计</w:t>
            </w:r>
          </w:p>
        </w:tc>
        <w:tc>
          <w:tcPr>
            <w:tcW w:w="2218" w:type="pct"/>
            <w:vAlign w:val="center"/>
          </w:tcPr>
          <w:p w:rsidR="0055188F" w:rsidRDefault="0055188F">
            <w:pPr>
              <w:jc w:val="left"/>
              <w:rPr>
                <w:szCs w:val="21"/>
              </w:rPr>
            </w:pPr>
          </w:p>
        </w:tc>
      </w:tr>
    </w:tbl>
    <w:p w:rsidR="0055188F" w:rsidRDefault="00053CE6">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55188F" w:rsidRDefault="00053CE6" w:rsidP="00CA4568">
      <w:pPr>
        <w:spacing w:line="360" w:lineRule="auto"/>
        <w:ind w:firstLineChars="200" w:firstLine="446"/>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rsidR="0055188F" w:rsidRDefault="00053CE6" w:rsidP="00CA4568">
      <w:pPr>
        <w:spacing w:line="360" w:lineRule="auto"/>
        <w:ind w:firstLineChars="200" w:firstLine="446"/>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55188F" w:rsidRDefault="00053CE6" w:rsidP="00CA4568">
      <w:pPr>
        <w:spacing w:line="360" w:lineRule="auto"/>
        <w:ind w:firstLineChars="200" w:firstLine="446"/>
        <w:rPr>
          <w:kern w:val="0"/>
          <w:sz w:val="24"/>
          <w:szCs w:val="24"/>
        </w:rPr>
      </w:pPr>
      <w:r>
        <w:rPr>
          <w:kern w:val="0"/>
          <w:sz w:val="24"/>
          <w:szCs w:val="24"/>
        </w:rPr>
        <w:t xml:space="preserve">4.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55188F" w:rsidRDefault="00053CE6" w:rsidP="00CA4568">
      <w:pPr>
        <w:spacing w:line="360" w:lineRule="auto"/>
        <w:ind w:firstLineChars="200" w:firstLine="446"/>
        <w:rPr>
          <w:kern w:val="0"/>
          <w:sz w:val="24"/>
          <w:szCs w:val="24"/>
        </w:rPr>
      </w:pPr>
      <w:r>
        <w:rPr>
          <w:sz w:val="24"/>
          <w:szCs w:val="24"/>
        </w:rPr>
        <w:t xml:space="preserve">5. </w:t>
      </w:r>
      <w:r>
        <w:rPr>
          <w:kern w:val="0"/>
          <w:sz w:val="24"/>
          <w:szCs w:val="24"/>
        </w:rPr>
        <w:t>上述报价不得出现</w:t>
      </w:r>
      <w:r>
        <w:rPr>
          <w:kern w:val="0"/>
          <w:sz w:val="24"/>
          <w:szCs w:val="24"/>
        </w:rPr>
        <w:t>0</w:t>
      </w:r>
      <w:r>
        <w:rPr>
          <w:kern w:val="0"/>
          <w:sz w:val="24"/>
          <w:szCs w:val="24"/>
        </w:rPr>
        <w:t>报价。</w:t>
      </w:r>
    </w:p>
    <w:p w:rsidR="0055188F" w:rsidRDefault="00053CE6" w:rsidP="00CA4568">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55188F" w:rsidRDefault="00053CE6" w:rsidP="00CA4568">
      <w:pPr>
        <w:spacing w:line="360" w:lineRule="auto"/>
        <w:ind w:right="85" w:firstLineChars="200" w:firstLine="446"/>
        <w:rPr>
          <w:b/>
          <w:sz w:val="24"/>
        </w:rPr>
      </w:pPr>
      <w:r>
        <w:rPr>
          <w:sz w:val="24"/>
        </w:rPr>
        <w:t>投标人名称：</w:t>
      </w:r>
      <w:r>
        <w:rPr>
          <w:rFonts w:hint="eastAsia"/>
          <w:sz w:val="24"/>
        </w:rPr>
        <w:t xml:space="preserve">                                         </w:t>
      </w:r>
      <w:r>
        <w:rPr>
          <w:sz w:val="24"/>
        </w:rPr>
        <w:t>日期：</w:t>
      </w:r>
      <w:r>
        <w:rPr>
          <w:sz w:val="24"/>
        </w:rPr>
        <w:t xml:space="preserve">  </w:t>
      </w:r>
      <w:r>
        <w:rPr>
          <w:rFonts w:hint="eastAsia"/>
          <w:sz w:val="24"/>
        </w:rPr>
        <w:t xml:space="preserve">           </w:t>
      </w:r>
      <w:r>
        <w:rPr>
          <w:b/>
          <w:sz w:val="24"/>
        </w:rPr>
        <w:br w:type="page"/>
      </w:r>
    </w:p>
    <w:p w:rsidR="0055188F" w:rsidRDefault="00053CE6">
      <w:pPr>
        <w:spacing w:line="460" w:lineRule="exact"/>
        <w:rPr>
          <w:b/>
          <w:sz w:val="24"/>
        </w:rPr>
      </w:pPr>
      <w:r>
        <w:rPr>
          <w:b/>
          <w:sz w:val="24"/>
        </w:rPr>
        <w:t>附件</w:t>
      </w:r>
      <w:r>
        <w:rPr>
          <w:b/>
          <w:sz w:val="24"/>
        </w:rPr>
        <w:t>4</w:t>
      </w:r>
    </w:p>
    <w:p w:rsidR="0055188F" w:rsidRDefault="00053CE6">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55188F" w:rsidRDefault="00053CE6">
      <w:pPr>
        <w:spacing w:line="460" w:lineRule="exact"/>
        <w:ind w:left="192"/>
        <w:rPr>
          <w:sz w:val="24"/>
        </w:rPr>
      </w:pPr>
      <w:r>
        <w:rPr>
          <w:sz w:val="24"/>
        </w:rPr>
        <w:t>项目名称：</w:t>
      </w:r>
      <w:r>
        <w:rPr>
          <w:sz w:val="24"/>
          <w:u w:val="single"/>
        </w:rPr>
        <w:t xml:space="preserve">                    </w:t>
      </w:r>
    </w:p>
    <w:p w:rsidR="0055188F" w:rsidRDefault="00053CE6">
      <w:pPr>
        <w:spacing w:line="460" w:lineRule="exact"/>
        <w:ind w:left="192"/>
        <w:rPr>
          <w:sz w:val="24"/>
        </w:rPr>
      </w:pPr>
      <w:r>
        <w:rPr>
          <w:sz w:val="24"/>
        </w:rPr>
        <w:t>项目编号：</w:t>
      </w:r>
      <w:r>
        <w:rPr>
          <w:sz w:val="24"/>
          <w:u w:val="single"/>
        </w:rPr>
        <w:t xml:space="preserve">                    </w:t>
      </w:r>
    </w:p>
    <w:p w:rsidR="0055188F" w:rsidRDefault="00053CE6">
      <w:pPr>
        <w:spacing w:line="460" w:lineRule="exact"/>
        <w:ind w:left="192"/>
        <w:rPr>
          <w:sz w:val="24"/>
        </w:rPr>
      </w:pPr>
      <w:r>
        <w:rPr>
          <w:sz w:val="24"/>
        </w:rPr>
        <w:t>包</w:t>
      </w:r>
      <w:r>
        <w:rPr>
          <w:sz w:val="24"/>
        </w:rPr>
        <w:t xml:space="preserve">    </w:t>
      </w:r>
      <w:r>
        <w:rPr>
          <w:sz w:val="24"/>
        </w:rPr>
        <w:t>号：</w:t>
      </w:r>
      <w:r>
        <w:rPr>
          <w:sz w:val="24"/>
          <w:u w:val="single"/>
        </w:rPr>
        <w:t xml:space="preserve">                    </w:t>
      </w:r>
    </w:p>
    <w:p w:rsidR="0055188F" w:rsidRDefault="00053CE6" w:rsidP="00CA4568">
      <w:pPr>
        <w:spacing w:line="460" w:lineRule="exact"/>
        <w:ind w:firstLineChars="2900" w:firstLine="6472"/>
        <w:rPr>
          <w:sz w:val="24"/>
        </w:rPr>
      </w:pPr>
      <w:r>
        <w:rPr>
          <w:sz w:val="24"/>
        </w:rPr>
        <w:t>单位：元</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1968"/>
      </w:tblGrid>
      <w:tr w:rsidR="0055188F">
        <w:trPr>
          <w:cantSplit/>
          <w:trHeight w:val="643"/>
          <w:jc w:val="center"/>
        </w:trPr>
        <w:tc>
          <w:tcPr>
            <w:tcW w:w="876" w:type="dxa"/>
            <w:vAlign w:val="center"/>
          </w:tcPr>
          <w:p w:rsidR="0055188F" w:rsidRDefault="00053CE6">
            <w:pPr>
              <w:jc w:val="center"/>
              <w:rPr>
                <w:sz w:val="24"/>
                <w:szCs w:val="24"/>
              </w:rPr>
            </w:pPr>
            <w:r>
              <w:rPr>
                <w:rFonts w:hint="eastAsia"/>
                <w:sz w:val="24"/>
                <w:szCs w:val="24"/>
              </w:rPr>
              <w:t>序号</w:t>
            </w:r>
          </w:p>
        </w:tc>
        <w:tc>
          <w:tcPr>
            <w:tcW w:w="1356" w:type="dxa"/>
            <w:vAlign w:val="center"/>
          </w:tcPr>
          <w:p w:rsidR="0055188F" w:rsidRDefault="00053CE6">
            <w:pPr>
              <w:jc w:val="center"/>
              <w:rPr>
                <w:sz w:val="24"/>
                <w:szCs w:val="24"/>
              </w:rPr>
            </w:pPr>
            <w:r>
              <w:rPr>
                <w:sz w:val="24"/>
                <w:szCs w:val="24"/>
              </w:rPr>
              <w:t>具体岗位</w:t>
            </w:r>
          </w:p>
        </w:tc>
        <w:tc>
          <w:tcPr>
            <w:tcW w:w="1512" w:type="dxa"/>
            <w:vAlign w:val="center"/>
          </w:tcPr>
          <w:p w:rsidR="0055188F" w:rsidRDefault="00053CE6">
            <w:pPr>
              <w:jc w:val="center"/>
              <w:rPr>
                <w:sz w:val="24"/>
                <w:szCs w:val="24"/>
              </w:rPr>
            </w:pPr>
            <w:r>
              <w:rPr>
                <w:sz w:val="24"/>
                <w:szCs w:val="24"/>
              </w:rPr>
              <w:t>人数（人）</w:t>
            </w:r>
          </w:p>
        </w:tc>
        <w:tc>
          <w:tcPr>
            <w:tcW w:w="1416" w:type="dxa"/>
            <w:vAlign w:val="center"/>
          </w:tcPr>
          <w:p w:rsidR="0055188F" w:rsidRDefault="00053CE6">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55188F" w:rsidRDefault="00053CE6">
            <w:pPr>
              <w:jc w:val="center"/>
              <w:rPr>
                <w:sz w:val="24"/>
                <w:szCs w:val="24"/>
              </w:rPr>
            </w:pPr>
            <w:r>
              <w:rPr>
                <w:sz w:val="24"/>
                <w:szCs w:val="24"/>
              </w:rPr>
              <w:t>月保险</w:t>
            </w:r>
            <w:r>
              <w:rPr>
                <w:sz w:val="24"/>
                <w:szCs w:val="24"/>
              </w:rPr>
              <w:t>/</w:t>
            </w:r>
            <w:r>
              <w:rPr>
                <w:sz w:val="24"/>
                <w:szCs w:val="24"/>
              </w:rPr>
              <w:t>人</w:t>
            </w:r>
          </w:p>
        </w:tc>
        <w:tc>
          <w:tcPr>
            <w:tcW w:w="1116" w:type="dxa"/>
            <w:vAlign w:val="center"/>
          </w:tcPr>
          <w:p w:rsidR="0055188F" w:rsidRDefault="00053CE6">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55188F" w:rsidRDefault="00053CE6">
            <w:pPr>
              <w:jc w:val="center"/>
              <w:rPr>
                <w:sz w:val="24"/>
                <w:szCs w:val="24"/>
              </w:rPr>
            </w:pPr>
            <w:r>
              <w:rPr>
                <w:sz w:val="24"/>
                <w:szCs w:val="24"/>
              </w:rPr>
              <w:t>月小计</w:t>
            </w:r>
          </w:p>
        </w:tc>
        <w:tc>
          <w:tcPr>
            <w:tcW w:w="1968" w:type="dxa"/>
            <w:vAlign w:val="center"/>
          </w:tcPr>
          <w:p w:rsidR="0055188F" w:rsidRDefault="00053CE6">
            <w:pPr>
              <w:jc w:val="center"/>
              <w:rPr>
                <w:sz w:val="24"/>
                <w:szCs w:val="24"/>
              </w:rPr>
            </w:pPr>
            <w:r>
              <w:rPr>
                <w:sz w:val="24"/>
                <w:szCs w:val="24"/>
              </w:rPr>
              <w:t>招标文件规定的服务期</w:t>
            </w:r>
            <w:r>
              <w:rPr>
                <w:rFonts w:hint="eastAsia"/>
                <w:sz w:val="24"/>
                <w:szCs w:val="24"/>
              </w:rPr>
              <w:t>小计</w:t>
            </w:r>
          </w:p>
        </w:tc>
      </w:tr>
      <w:tr w:rsidR="0055188F">
        <w:trPr>
          <w:cantSplit/>
          <w:trHeight w:val="643"/>
          <w:jc w:val="center"/>
        </w:trPr>
        <w:tc>
          <w:tcPr>
            <w:tcW w:w="876" w:type="dxa"/>
            <w:vAlign w:val="center"/>
          </w:tcPr>
          <w:p w:rsidR="0055188F" w:rsidRDefault="0055188F">
            <w:pPr>
              <w:jc w:val="center"/>
              <w:rPr>
                <w:sz w:val="24"/>
                <w:szCs w:val="24"/>
              </w:rPr>
            </w:pPr>
          </w:p>
        </w:tc>
        <w:tc>
          <w:tcPr>
            <w:tcW w:w="1356" w:type="dxa"/>
            <w:vAlign w:val="center"/>
          </w:tcPr>
          <w:p w:rsidR="0055188F" w:rsidRDefault="0055188F">
            <w:pPr>
              <w:jc w:val="center"/>
              <w:rPr>
                <w:sz w:val="24"/>
                <w:szCs w:val="24"/>
              </w:rPr>
            </w:pPr>
          </w:p>
        </w:tc>
        <w:tc>
          <w:tcPr>
            <w:tcW w:w="1512" w:type="dxa"/>
            <w:vAlign w:val="center"/>
          </w:tcPr>
          <w:p w:rsidR="0055188F" w:rsidRDefault="0055188F">
            <w:pPr>
              <w:jc w:val="center"/>
              <w:rPr>
                <w:sz w:val="24"/>
                <w:szCs w:val="24"/>
              </w:rPr>
            </w:pPr>
          </w:p>
        </w:tc>
        <w:tc>
          <w:tcPr>
            <w:tcW w:w="1416" w:type="dxa"/>
            <w:vAlign w:val="center"/>
          </w:tcPr>
          <w:p w:rsidR="0055188F" w:rsidRDefault="0055188F">
            <w:pPr>
              <w:jc w:val="center"/>
              <w:rPr>
                <w:sz w:val="24"/>
                <w:szCs w:val="24"/>
              </w:rPr>
            </w:pPr>
          </w:p>
        </w:tc>
        <w:tc>
          <w:tcPr>
            <w:tcW w:w="1296" w:type="dxa"/>
            <w:vAlign w:val="center"/>
          </w:tcPr>
          <w:p w:rsidR="0055188F" w:rsidRDefault="0055188F">
            <w:pPr>
              <w:jc w:val="center"/>
              <w:rPr>
                <w:sz w:val="24"/>
                <w:szCs w:val="24"/>
              </w:rPr>
            </w:pPr>
          </w:p>
        </w:tc>
        <w:tc>
          <w:tcPr>
            <w:tcW w:w="1116" w:type="dxa"/>
            <w:vAlign w:val="center"/>
          </w:tcPr>
          <w:p w:rsidR="0055188F" w:rsidRDefault="0055188F">
            <w:pPr>
              <w:jc w:val="center"/>
              <w:rPr>
                <w:sz w:val="24"/>
                <w:szCs w:val="24"/>
              </w:rPr>
            </w:pPr>
          </w:p>
        </w:tc>
        <w:tc>
          <w:tcPr>
            <w:tcW w:w="1116" w:type="dxa"/>
            <w:vAlign w:val="center"/>
          </w:tcPr>
          <w:p w:rsidR="0055188F" w:rsidRDefault="0055188F">
            <w:pPr>
              <w:jc w:val="center"/>
              <w:rPr>
                <w:sz w:val="24"/>
                <w:szCs w:val="24"/>
              </w:rPr>
            </w:pPr>
          </w:p>
        </w:tc>
        <w:tc>
          <w:tcPr>
            <w:tcW w:w="1968" w:type="dxa"/>
            <w:vAlign w:val="center"/>
          </w:tcPr>
          <w:p w:rsidR="0055188F" w:rsidRDefault="0055188F">
            <w:pPr>
              <w:jc w:val="center"/>
              <w:rPr>
                <w:sz w:val="24"/>
                <w:szCs w:val="24"/>
              </w:rPr>
            </w:pPr>
          </w:p>
        </w:tc>
      </w:tr>
      <w:tr w:rsidR="0055188F">
        <w:trPr>
          <w:cantSplit/>
          <w:trHeight w:val="643"/>
          <w:jc w:val="center"/>
        </w:trPr>
        <w:tc>
          <w:tcPr>
            <w:tcW w:w="876" w:type="dxa"/>
            <w:vAlign w:val="center"/>
          </w:tcPr>
          <w:p w:rsidR="0055188F" w:rsidRDefault="0055188F">
            <w:pPr>
              <w:jc w:val="center"/>
              <w:rPr>
                <w:sz w:val="24"/>
                <w:szCs w:val="24"/>
              </w:rPr>
            </w:pPr>
          </w:p>
        </w:tc>
        <w:tc>
          <w:tcPr>
            <w:tcW w:w="1356" w:type="dxa"/>
            <w:vAlign w:val="center"/>
          </w:tcPr>
          <w:p w:rsidR="0055188F" w:rsidRDefault="0055188F">
            <w:pPr>
              <w:jc w:val="center"/>
              <w:rPr>
                <w:sz w:val="24"/>
                <w:szCs w:val="24"/>
              </w:rPr>
            </w:pPr>
          </w:p>
        </w:tc>
        <w:tc>
          <w:tcPr>
            <w:tcW w:w="1512" w:type="dxa"/>
            <w:vAlign w:val="center"/>
          </w:tcPr>
          <w:p w:rsidR="0055188F" w:rsidRDefault="0055188F">
            <w:pPr>
              <w:jc w:val="center"/>
              <w:rPr>
                <w:sz w:val="24"/>
                <w:szCs w:val="24"/>
              </w:rPr>
            </w:pPr>
          </w:p>
        </w:tc>
        <w:tc>
          <w:tcPr>
            <w:tcW w:w="1416" w:type="dxa"/>
            <w:vAlign w:val="center"/>
          </w:tcPr>
          <w:p w:rsidR="0055188F" w:rsidRDefault="0055188F">
            <w:pPr>
              <w:jc w:val="center"/>
              <w:rPr>
                <w:sz w:val="24"/>
                <w:szCs w:val="24"/>
              </w:rPr>
            </w:pPr>
          </w:p>
        </w:tc>
        <w:tc>
          <w:tcPr>
            <w:tcW w:w="1296" w:type="dxa"/>
            <w:vAlign w:val="center"/>
          </w:tcPr>
          <w:p w:rsidR="0055188F" w:rsidRDefault="0055188F">
            <w:pPr>
              <w:jc w:val="center"/>
              <w:rPr>
                <w:sz w:val="24"/>
                <w:szCs w:val="24"/>
              </w:rPr>
            </w:pPr>
          </w:p>
        </w:tc>
        <w:tc>
          <w:tcPr>
            <w:tcW w:w="1116" w:type="dxa"/>
            <w:vAlign w:val="center"/>
          </w:tcPr>
          <w:p w:rsidR="0055188F" w:rsidRDefault="0055188F">
            <w:pPr>
              <w:jc w:val="center"/>
              <w:rPr>
                <w:sz w:val="24"/>
                <w:szCs w:val="24"/>
              </w:rPr>
            </w:pPr>
          </w:p>
        </w:tc>
        <w:tc>
          <w:tcPr>
            <w:tcW w:w="1116" w:type="dxa"/>
            <w:vAlign w:val="center"/>
          </w:tcPr>
          <w:p w:rsidR="0055188F" w:rsidRDefault="0055188F">
            <w:pPr>
              <w:jc w:val="center"/>
              <w:rPr>
                <w:sz w:val="24"/>
                <w:szCs w:val="24"/>
              </w:rPr>
            </w:pPr>
          </w:p>
        </w:tc>
        <w:tc>
          <w:tcPr>
            <w:tcW w:w="1968" w:type="dxa"/>
            <w:vAlign w:val="center"/>
          </w:tcPr>
          <w:p w:rsidR="0055188F" w:rsidRDefault="0055188F">
            <w:pPr>
              <w:jc w:val="center"/>
              <w:rPr>
                <w:sz w:val="24"/>
                <w:szCs w:val="24"/>
              </w:rPr>
            </w:pPr>
          </w:p>
        </w:tc>
      </w:tr>
      <w:tr w:rsidR="0055188F">
        <w:trPr>
          <w:cantSplit/>
          <w:trHeight w:val="643"/>
          <w:jc w:val="center"/>
        </w:trPr>
        <w:tc>
          <w:tcPr>
            <w:tcW w:w="876" w:type="dxa"/>
            <w:vAlign w:val="center"/>
          </w:tcPr>
          <w:p w:rsidR="0055188F" w:rsidRDefault="0055188F">
            <w:pPr>
              <w:jc w:val="center"/>
              <w:rPr>
                <w:sz w:val="24"/>
                <w:szCs w:val="24"/>
              </w:rPr>
            </w:pPr>
          </w:p>
        </w:tc>
        <w:tc>
          <w:tcPr>
            <w:tcW w:w="1356" w:type="dxa"/>
            <w:vAlign w:val="center"/>
          </w:tcPr>
          <w:p w:rsidR="0055188F" w:rsidRDefault="0055188F">
            <w:pPr>
              <w:jc w:val="center"/>
              <w:rPr>
                <w:sz w:val="24"/>
                <w:szCs w:val="24"/>
              </w:rPr>
            </w:pPr>
          </w:p>
        </w:tc>
        <w:tc>
          <w:tcPr>
            <w:tcW w:w="1512" w:type="dxa"/>
            <w:vAlign w:val="center"/>
          </w:tcPr>
          <w:p w:rsidR="0055188F" w:rsidRDefault="0055188F">
            <w:pPr>
              <w:jc w:val="center"/>
              <w:rPr>
                <w:sz w:val="24"/>
                <w:szCs w:val="24"/>
              </w:rPr>
            </w:pPr>
          </w:p>
        </w:tc>
        <w:tc>
          <w:tcPr>
            <w:tcW w:w="1416" w:type="dxa"/>
            <w:vAlign w:val="center"/>
          </w:tcPr>
          <w:p w:rsidR="0055188F" w:rsidRDefault="0055188F">
            <w:pPr>
              <w:jc w:val="center"/>
              <w:rPr>
                <w:sz w:val="24"/>
                <w:szCs w:val="24"/>
              </w:rPr>
            </w:pPr>
          </w:p>
        </w:tc>
        <w:tc>
          <w:tcPr>
            <w:tcW w:w="1296" w:type="dxa"/>
            <w:vAlign w:val="center"/>
          </w:tcPr>
          <w:p w:rsidR="0055188F" w:rsidRDefault="0055188F">
            <w:pPr>
              <w:jc w:val="center"/>
              <w:rPr>
                <w:sz w:val="24"/>
                <w:szCs w:val="24"/>
              </w:rPr>
            </w:pPr>
          </w:p>
        </w:tc>
        <w:tc>
          <w:tcPr>
            <w:tcW w:w="1116" w:type="dxa"/>
            <w:vAlign w:val="center"/>
          </w:tcPr>
          <w:p w:rsidR="0055188F" w:rsidRDefault="0055188F">
            <w:pPr>
              <w:jc w:val="center"/>
              <w:rPr>
                <w:sz w:val="24"/>
                <w:szCs w:val="24"/>
              </w:rPr>
            </w:pPr>
          </w:p>
        </w:tc>
        <w:tc>
          <w:tcPr>
            <w:tcW w:w="1116" w:type="dxa"/>
            <w:vAlign w:val="center"/>
          </w:tcPr>
          <w:p w:rsidR="0055188F" w:rsidRDefault="0055188F">
            <w:pPr>
              <w:jc w:val="center"/>
              <w:rPr>
                <w:sz w:val="24"/>
                <w:szCs w:val="24"/>
              </w:rPr>
            </w:pPr>
          </w:p>
        </w:tc>
        <w:tc>
          <w:tcPr>
            <w:tcW w:w="1968" w:type="dxa"/>
            <w:vAlign w:val="center"/>
          </w:tcPr>
          <w:p w:rsidR="0055188F" w:rsidRDefault="0055188F">
            <w:pPr>
              <w:jc w:val="center"/>
              <w:rPr>
                <w:sz w:val="24"/>
                <w:szCs w:val="24"/>
              </w:rPr>
            </w:pPr>
          </w:p>
        </w:tc>
      </w:tr>
      <w:tr w:rsidR="0055188F">
        <w:trPr>
          <w:cantSplit/>
          <w:trHeight w:val="643"/>
          <w:jc w:val="center"/>
        </w:trPr>
        <w:tc>
          <w:tcPr>
            <w:tcW w:w="876" w:type="dxa"/>
            <w:vAlign w:val="center"/>
          </w:tcPr>
          <w:p w:rsidR="0055188F" w:rsidRDefault="0055188F">
            <w:pPr>
              <w:jc w:val="center"/>
              <w:rPr>
                <w:sz w:val="24"/>
                <w:szCs w:val="24"/>
              </w:rPr>
            </w:pPr>
          </w:p>
        </w:tc>
        <w:tc>
          <w:tcPr>
            <w:tcW w:w="1356" w:type="dxa"/>
            <w:vAlign w:val="center"/>
          </w:tcPr>
          <w:p w:rsidR="0055188F" w:rsidRDefault="0055188F">
            <w:pPr>
              <w:jc w:val="center"/>
              <w:rPr>
                <w:sz w:val="24"/>
                <w:szCs w:val="24"/>
              </w:rPr>
            </w:pPr>
          </w:p>
        </w:tc>
        <w:tc>
          <w:tcPr>
            <w:tcW w:w="1512" w:type="dxa"/>
            <w:vAlign w:val="center"/>
          </w:tcPr>
          <w:p w:rsidR="0055188F" w:rsidRDefault="0055188F">
            <w:pPr>
              <w:jc w:val="center"/>
              <w:rPr>
                <w:sz w:val="24"/>
                <w:szCs w:val="24"/>
              </w:rPr>
            </w:pPr>
          </w:p>
        </w:tc>
        <w:tc>
          <w:tcPr>
            <w:tcW w:w="1416" w:type="dxa"/>
            <w:vAlign w:val="center"/>
          </w:tcPr>
          <w:p w:rsidR="0055188F" w:rsidRDefault="0055188F">
            <w:pPr>
              <w:jc w:val="center"/>
              <w:rPr>
                <w:sz w:val="24"/>
                <w:szCs w:val="24"/>
              </w:rPr>
            </w:pPr>
          </w:p>
        </w:tc>
        <w:tc>
          <w:tcPr>
            <w:tcW w:w="1296" w:type="dxa"/>
            <w:vAlign w:val="center"/>
          </w:tcPr>
          <w:p w:rsidR="0055188F" w:rsidRDefault="0055188F">
            <w:pPr>
              <w:jc w:val="center"/>
              <w:rPr>
                <w:sz w:val="24"/>
                <w:szCs w:val="24"/>
              </w:rPr>
            </w:pPr>
          </w:p>
        </w:tc>
        <w:tc>
          <w:tcPr>
            <w:tcW w:w="1116" w:type="dxa"/>
            <w:vAlign w:val="center"/>
          </w:tcPr>
          <w:p w:rsidR="0055188F" w:rsidRDefault="0055188F">
            <w:pPr>
              <w:jc w:val="center"/>
              <w:rPr>
                <w:sz w:val="24"/>
                <w:szCs w:val="24"/>
              </w:rPr>
            </w:pPr>
          </w:p>
        </w:tc>
        <w:tc>
          <w:tcPr>
            <w:tcW w:w="1116" w:type="dxa"/>
            <w:vAlign w:val="center"/>
          </w:tcPr>
          <w:p w:rsidR="0055188F" w:rsidRDefault="0055188F">
            <w:pPr>
              <w:jc w:val="center"/>
              <w:rPr>
                <w:sz w:val="24"/>
                <w:szCs w:val="24"/>
              </w:rPr>
            </w:pPr>
          </w:p>
        </w:tc>
        <w:tc>
          <w:tcPr>
            <w:tcW w:w="1968" w:type="dxa"/>
            <w:vAlign w:val="center"/>
          </w:tcPr>
          <w:p w:rsidR="0055188F" w:rsidRDefault="0055188F">
            <w:pPr>
              <w:jc w:val="center"/>
              <w:rPr>
                <w:sz w:val="24"/>
                <w:szCs w:val="24"/>
              </w:rPr>
            </w:pPr>
          </w:p>
        </w:tc>
      </w:tr>
      <w:tr w:rsidR="0055188F">
        <w:trPr>
          <w:cantSplit/>
          <w:trHeight w:val="643"/>
          <w:jc w:val="center"/>
        </w:trPr>
        <w:tc>
          <w:tcPr>
            <w:tcW w:w="7572" w:type="dxa"/>
            <w:gridSpan w:val="6"/>
            <w:vAlign w:val="center"/>
          </w:tcPr>
          <w:p w:rsidR="0055188F" w:rsidRDefault="00053CE6">
            <w:pPr>
              <w:jc w:val="center"/>
              <w:rPr>
                <w:sz w:val="24"/>
                <w:szCs w:val="24"/>
              </w:rPr>
            </w:pPr>
            <w:r>
              <w:rPr>
                <w:rFonts w:hint="eastAsia"/>
                <w:sz w:val="24"/>
                <w:szCs w:val="24"/>
              </w:rPr>
              <w:t>人员费用合计</w:t>
            </w:r>
          </w:p>
        </w:tc>
        <w:tc>
          <w:tcPr>
            <w:tcW w:w="1116" w:type="dxa"/>
            <w:vAlign w:val="center"/>
          </w:tcPr>
          <w:p w:rsidR="0055188F" w:rsidRDefault="0055188F">
            <w:pPr>
              <w:jc w:val="center"/>
              <w:rPr>
                <w:sz w:val="24"/>
                <w:szCs w:val="24"/>
              </w:rPr>
            </w:pPr>
          </w:p>
        </w:tc>
        <w:tc>
          <w:tcPr>
            <w:tcW w:w="1968" w:type="dxa"/>
            <w:vAlign w:val="center"/>
          </w:tcPr>
          <w:p w:rsidR="0055188F" w:rsidRDefault="0055188F">
            <w:pPr>
              <w:jc w:val="center"/>
              <w:rPr>
                <w:sz w:val="24"/>
                <w:szCs w:val="24"/>
              </w:rPr>
            </w:pPr>
          </w:p>
        </w:tc>
      </w:tr>
    </w:tbl>
    <w:p w:rsidR="0055188F" w:rsidRDefault="00053CE6">
      <w:pPr>
        <w:autoSpaceDE w:val="0"/>
        <w:autoSpaceDN w:val="0"/>
        <w:adjustRightInd w:val="0"/>
        <w:spacing w:line="360" w:lineRule="auto"/>
        <w:rPr>
          <w:rFonts w:ascii="宋体"/>
          <w:b/>
          <w:color w:val="000000"/>
          <w:sz w:val="24"/>
        </w:rPr>
      </w:pPr>
      <w:r>
        <w:rPr>
          <w:rFonts w:ascii="宋体" w:hint="eastAsia"/>
          <w:b/>
          <w:color w:val="000000"/>
          <w:sz w:val="24"/>
        </w:rPr>
        <w:t>备注：</w:t>
      </w:r>
      <w:r>
        <w:rPr>
          <w:rFonts w:ascii="宋体"/>
          <w:b/>
          <w:color w:val="000000"/>
          <w:sz w:val="24"/>
        </w:rPr>
        <w:t xml:space="preserve"> </w:t>
      </w:r>
    </w:p>
    <w:p w:rsidR="0055188F" w:rsidRDefault="00053CE6">
      <w:pPr>
        <w:autoSpaceDE w:val="0"/>
        <w:autoSpaceDN w:val="0"/>
        <w:adjustRightInd w:val="0"/>
        <w:spacing w:line="360" w:lineRule="auto"/>
        <w:ind w:firstLineChars="200" w:firstLine="448"/>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55188F" w:rsidRDefault="00053CE6">
      <w:pPr>
        <w:autoSpaceDE w:val="0"/>
        <w:autoSpaceDN w:val="0"/>
        <w:adjustRightInd w:val="0"/>
        <w:spacing w:line="360" w:lineRule="auto"/>
        <w:ind w:firstLineChars="200" w:firstLine="448"/>
        <w:rPr>
          <w:b/>
          <w:color w:val="000000"/>
          <w:sz w:val="24"/>
        </w:rPr>
      </w:pPr>
      <w:r>
        <w:rPr>
          <w:b/>
          <w:color w:val="000000"/>
          <w:sz w:val="24"/>
        </w:rPr>
        <w:t>2</w:t>
      </w:r>
      <w:r>
        <w:rPr>
          <w:b/>
          <w:color w:val="000000"/>
          <w:sz w:val="24"/>
        </w:rPr>
        <w:t>、</w:t>
      </w:r>
      <w:r>
        <w:rPr>
          <w:b/>
          <w:color w:val="000000"/>
          <w:sz w:val="24"/>
        </w:rPr>
        <w:t xml:space="preserve"> </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55188F" w:rsidRDefault="00053CE6">
      <w:pPr>
        <w:autoSpaceDE w:val="0"/>
        <w:autoSpaceDN w:val="0"/>
        <w:adjustRightInd w:val="0"/>
        <w:spacing w:line="360" w:lineRule="auto"/>
        <w:ind w:firstLineChars="200" w:firstLine="448"/>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r>
        <w:rPr>
          <w:b/>
          <w:color w:val="000000"/>
          <w:sz w:val="24"/>
        </w:rPr>
        <w:t>月保险</w:t>
      </w:r>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），招标文件规定的服务期</w:t>
      </w:r>
      <w:r>
        <w:rPr>
          <w:rFonts w:hint="eastAsia"/>
          <w:b/>
          <w:color w:val="000000"/>
          <w:sz w:val="24"/>
        </w:rPr>
        <w:t>小计</w:t>
      </w:r>
      <w:r>
        <w:rPr>
          <w:b/>
          <w:color w:val="000000"/>
          <w:sz w:val="24"/>
        </w:rPr>
        <w:t>=</w:t>
      </w:r>
      <w:r>
        <w:rPr>
          <w:b/>
          <w:color w:val="000000"/>
          <w:sz w:val="24"/>
        </w:rPr>
        <w:t>月小计</w:t>
      </w:r>
      <w:r>
        <w:rPr>
          <w:b/>
          <w:color w:val="000000"/>
          <w:sz w:val="24"/>
        </w:rPr>
        <w:t>*</w:t>
      </w:r>
      <w:r>
        <w:rPr>
          <w:b/>
          <w:color w:val="000000"/>
          <w:sz w:val="24"/>
        </w:rPr>
        <w:t>招标文件规定的服务</w:t>
      </w:r>
      <w:r>
        <w:rPr>
          <w:rFonts w:hint="eastAsia"/>
          <w:b/>
          <w:color w:val="000000"/>
          <w:sz w:val="24"/>
        </w:rPr>
        <w:t>月数</w:t>
      </w:r>
    </w:p>
    <w:p w:rsidR="0055188F" w:rsidRDefault="0055188F">
      <w:pPr>
        <w:spacing w:line="460" w:lineRule="exact"/>
        <w:rPr>
          <w:sz w:val="24"/>
          <w:szCs w:val="24"/>
        </w:rPr>
      </w:pPr>
    </w:p>
    <w:p w:rsidR="0055188F" w:rsidRDefault="00053CE6" w:rsidP="00CA4568">
      <w:pPr>
        <w:spacing w:line="360" w:lineRule="auto"/>
        <w:ind w:right="84" w:firstLineChars="100" w:firstLine="223"/>
        <w:rPr>
          <w:sz w:val="24"/>
        </w:rPr>
      </w:pPr>
      <w:r>
        <w:rPr>
          <w:sz w:val="24"/>
        </w:rPr>
        <w:t>投标人名称：</w:t>
      </w:r>
    </w:p>
    <w:p w:rsidR="0055188F" w:rsidRDefault="00053CE6" w:rsidP="00CA4568">
      <w:pPr>
        <w:spacing w:line="360" w:lineRule="auto"/>
        <w:ind w:right="84" w:firstLineChars="100" w:firstLine="223"/>
        <w:rPr>
          <w:b/>
          <w:sz w:val="24"/>
        </w:rPr>
      </w:pPr>
      <w:r>
        <w:rPr>
          <w:sz w:val="24"/>
        </w:rPr>
        <w:t>日期：</w:t>
      </w:r>
      <w:r>
        <w:rPr>
          <w:sz w:val="24"/>
        </w:rPr>
        <w:t xml:space="preserve">  </w:t>
      </w:r>
      <w:r>
        <w:rPr>
          <w:b/>
          <w:sz w:val="24"/>
        </w:rPr>
        <w:br w:type="page"/>
      </w:r>
    </w:p>
    <w:p w:rsidR="0055188F" w:rsidRDefault="00053CE6">
      <w:pPr>
        <w:spacing w:line="560" w:lineRule="exact"/>
        <w:rPr>
          <w:b/>
          <w:sz w:val="24"/>
        </w:rPr>
      </w:pPr>
      <w:r>
        <w:rPr>
          <w:b/>
          <w:sz w:val="24"/>
        </w:rPr>
        <w:t>附件</w:t>
      </w:r>
      <w:r>
        <w:rPr>
          <w:b/>
          <w:sz w:val="24"/>
        </w:rPr>
        <w:t>5</w:t>
      </w:r>
    </w:p>
    <w:p w:rsidR="0055188F" w:rsidRDefault="00053CE6">
      <w:pPr>
        <w:autoSpaceDN w:val="0"/>
        <w:spacing w:line="360" w:lineRule="auto"/>
        <w:jc w:val="center"/>
        <w:rPr>
          <w:b/>
          <w:bCs/>
          <w:sz w:val="24"/>
        </w:rPr>
      </w:pPr>
      <w:r>
        <w:rPr>
          <w:b/>
          <w:bCs/>
          <w:sz w:val="24"/>
        </w:rPr>
        <w:t>商务要求点对点应答表</w:t>
      </w:r>
    </w:p>
    <w:p w:rsidR="0055188F" w:rsidRDefault="0055188F">
      <w:pPr>
        <w:spacing w:line="460" w:lineRule="exact"/>
        <w:rPr>
          <w:sz w:val="24"/>
        </w:rPr>
      </w:pPr>
    </w:p>
    <w:p w:rsidR="0055188F" w:rsidRDefault="00053CE6">
      <w:pPr>
        <w:spacing w:line="460" w:lineRule="exact"/>
        <w:rPr>
          <w:sz w:val="24"/>
        </w:rPr>
      </w:pPr>
      <w:r>
        <w:rPr>
          <w:sz w:val="24"/>
        </w:rPr>
        <w:t>项目名称：</w:t>
      </w:r>
      <w:r>
        <w:rPr>
          <w:sz w:val="24"/>
          <w:u w:val="single"/>
        </w:rPr>
        <w:t xml:space="preserve">                    </w:t>
      </w:r>
    </w:p>
    <w:p w:rsidR="0055188F" w:rsidRDefault="00053CE6">
      <w:pPr>
        <w:spacing w:line="460" w:lineRule="exact"/>
        <w:rPr>
          <w:sz w:val="24"/>
        </w:rPr>
      </w:pPr>
      <w:r>
        <w:rPr>
          <w:sz w:val="24"/>
        </w:rPr>
        <w:t>项目编号：</w:t>
      </w:r>
      <w:r>
        <w:rPr>
          <w:sz w:val="24"/>
          <w:u w:val="single"/>
        </w:rPr>
        <w:t xml:space="preserve">                    </w:t>
      </w:r>
    </w:p>
    <w:p w:rsidR="0055188F" w:rsidRDefault="00053CE6">
      <w:pPr>
        <w:spacing w:line="460" w:lineRule="exact"/>
        <w:rPr>
          <w:sz w:val="24"/>
          <w:u w:val="single"/>
        </w:rPr>
      </w:pPr>
      <w:r>
        <w:rPr>
          <w:sz w:val="24"/>
        </w:rPr>
        <w:t>包号：</w:t>
      </w:r>
      <w:r>
        <w:rPr>
          <w:sz w:val="24"/>
          <w:u w:val="single"/>
        </w:rPr>
        <w:t xml:space="preserve">                        </w:t>
      </w:r>
    </w:p>
    <w:p w:rsidR="0055188F" w:rsidRDefault="0055188F">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55188F">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55188F" w:rsidRDefault="00053CE6">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55188F" w:rsidRDefault="00053CE6">
            <w:pPr>
              <w:widowControl/>
              <w:jc w:val="center"/>
              <w:rPr>
                <w:kern w:val="0"/>
                <w:szCs w:val="21"/>
              </w:rPr>
            </w:pPr>
            <w:r>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55188F" w:rsidRDefault="00053CE6">
            <w:pPr>
              <w:widowControl/>
              <w:jc w:val="center"/>
              <w:rPr>
                <w:kern w:val="0"/>
                <w:szCs w:val="21"/>
              </w:rPr>
            </w:pPr>
            <w:r>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55188F" w:rsidRDefault="00053CE6">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55188F" w:rsidRDefault="00053CE6">
            <w:pPr>
              <w:widowControl/>
              <w:jc w:val="center"/>
              <w:rPr>
                <w:kern w:val="0"/>
                <w:szCs w:val="21"/>
              </w:rPr>
            </w:pPr>
            <w:r>
              <w:rPr>
                <w:kern w:val="0"/>
                <w:szCs w:val="21"/>
              </w:rPr>
              <w:t>备注</w:t>
            </w:r>
          </w:p>
        </w:tc>
      </w:tr>
      <w:tr w:rsidR="0055188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55188F" w:rsidRDefault="00053CE6">
            <w:pPr>
              <w:widowControl/>
              <w:jc w:val="left"/>
              <w:rPr>
                <w:kern w:val="0"/>
                <w:szCs w:val="21"/>
              </w:rPr>
            </w:pPr>
            <w:r>
              <w:rPr>
                <w:kern w:val="0"/>
                <w:szCs w:val="21"/>
              </w:rPr>
              <w:t>（一）报价要求</w:t>
            </w:r>
          </w:p>
        </w:tc>
      </w:tr>
      <w:tr w:rsidR="0055188F">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55188F" w:rsidRDefault="00053CE6">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55188F" w:rsidRDefault="00053CE6">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55188F" w:rsidRDefault="00053CE6">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55188F" w:rsidRDefault="00053CE6">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55188F" w:rsidRDefault="00053CE6">
            <w:pPr>
              <w:widowControl/>
              <w:jc w:val="left"/>
              <w:rPr>
                <w:kern w:val="0"/>
                <w:szCs w:val="21"/>
              </w:rPr>
            </w:pPr>
            <w:r>
              <w:rPr>
                <w:kern w:val="0"/>
                <w:szCs w:val="21"/>
              </w:rPr>
              <w:t xml:space="preserve">　</w:t>
            </w:r>
          </w:p>
        </w:tc>
      </w:tr>
      <w:tr w:rsidR="0055188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55188F" w:rsidRDefault="00053CE6">
            <w:pPr>
              <w:widowControl/>
              <w:jc w:val="left"/>
              <w:rPr>
                <w:kern w:val="0"/>
                <w:szCs w:val="21"/>
              </w:rPr>
            </w:pPr>
            <w:r>
              <w:rPr>
                <w:kern w:val="0"/>
                <w:szCs w:val="21"/>
              </w:rPr>
              <w:t>（二）时间、地点要求</w:t>
            </w:r>
          </w:p>
        </w:tc>
      </w:tr>
      <w:tr w:rsidR="0055188F">
        <w:tc>
          <w:tcPr>
            <w:tcW w:w="974" w:type="pct"/>
            <w:tcBorders>
              <w:top w:val="nil"/>
              <w:left w:val="single" w:sz="8" w:space="0" w:color="auto"/>
              <w:bottom w:val="single" w:sz="8" w:space="0" w:color="auto"/>
              <w:right w:val="single" w:sz="8" w:space="0" w:color="auto"/>
            </w:tcBorders>
            <w:shd w:val="clear" w:color="auto" w:fill="auto"/>
            <w:vAlign w:val="center"/>
          </w:tcPr>
          <w:p w:rsidR="0055188F" w:rsidRDefault="00053CE6">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55188F" w:rsidRDefault="00053CE6">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55188F" w:rsidRDefault="00053CE6">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55188F" w:rsidRDefault="00053CE6">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55188F" w:rsidRDefault="00053CE6">
            <w:pPr>
              <w:widowControl/>
              <w:jc w:val="left"/>
              <w:rPr>
                <w:kern w:val="0"/>
                <w:szCs w:val="21"/>
              </w:rPr>
            </w:pPr>
            <w:r>
              <w:rPr>
                <w:kern w:val="0"/>
                <w:szCs w:val="21"/>
              </w:rPr>
              <w:t xml:space="preserve">　</w:t>
            </w:r>
          </w:p>
        </w:tc>
      </w:tr>
      <w:tr w:rsidR="0055188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55188F" w:rsidRDefault="00053CE6">
            <w:pPr>
              <w:widowControl/>
              <w:jc w:val="left"/>
              <w:rPr>
                <w:kern w:val="0"/>
                <w:szCs w:val="21"/>
              </w:rPr>
            </w:pPr>
            <w:r>
              <w:rPr>
                <w:kern w:val="0"/>
                <w:szCs w:val="21"/>
              </w:rPr>
              <w:t>（三）付款方式</w:t>
            </w:r>
          </w:p>
        </w:tc>
      </w:tr>
      <w:tr w:rsidR="0055188F">
        <w:tc>
          <w:tcPr>
            <w:tcW w:w="974" w:type="pct"/>
            <w:tcBorders>
              <w:top w:val="nil"/>
              <w:left w:val="single" w:sz="8" w:space="0" w:color="auto"/>
              <w:bottom w:val="single" w:sz="8" w:space="0" w:color="auto"/>
              <w:right w:val="single" w:sz="8" w:space="0" w:color="auto"/>
            </w:tcBorders>
            <w:shd w:val="clear" w:color="auto" w:fill="auto"/>
            <w:vAlign w:val="center"/>
          </w:tcPr>
          <w:p w:rsidR="0055188F" w:rsidRDefault="00053CE6">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55188F" w:rsidRDefault="00053CE6">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55188F" w:rsidRDefault="00053CE6">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55188F" w:rsidRDefault="00053CE6">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55188F" w:rsidRDefault="00053CE6">
            <w:pPr>
              <w:widowControl/>
              <w:jc w:val="left"/>
              <w:rPr>
                <w:kern w:val="0"/>
                <w:szCs w:val="21"/>
              </w:rPr>
            </w:pPr>
            <w:r>
              <w:rPr>
                <w:kern w:val="0"/>
                <w:szCs w:val="21"/>
              </w:rPr>
              <w:t xml:space="preserve">　</w:t>
            </w:r>
          </w:p>
        </w:tc>
      </w:tr>
      <w:tr w:rsidR="0055188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55188F" w:rsidRDefault="00053CE6">
            <w:pPr>
              <w:widowControl/>
              <w:jc w:val="left"/>
              <w:rPr>
                <w:kern w:val="0"/>
                <w:szCs w:val="21"/>
              </w:rPr>
            </w:pPr>
            <w:r>
              <w:rPr>
                <w:kern w:val="0"/>
                <w:szCs w:val="21"/>
              </w:rPr>
              <w:t>（四）投标保证金和履约保证金</w:t>
            </w:r>
          </w:p>
        </w:tc>
      </w:tr>
      <w:tr w:rsidR="0055188F">
        <w:tc>
          <w:tcPr>
            <w:tcW w:w="974" w:type="pct"/>
            <w:tcBorders>
              <w:top w:val="nil"/>
              <w:left w:val="single" w:sz="8" w:space="0" w:color="auto"/>
              <w:bottom w:val="single" w:sz="8" w:space="0" w:color="auto"/>
              <w:right w:val="single" w:sz="8" w:space="0" w:color="auto"/>
            </w:tcBorders>
            <w:shd w:val="clear" w:color="auto" w:fill="auto"/>
            <w:vAlign w:val="center"/>
          </w:tcPr>
          <w:p w:rsidR="0055188F" w:rsidRDefault="00053CE6">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55188F" w:rsidRDefault="00053CE6">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55188F" w:rsidRDefault="00053CE6">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55188F" w:rsidRDefault="00053CE6">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55188F" w:rsidRDefault="00053CE6">
            <w:pPr>
              <w:widowControl/>
              <w:jc w:val="left"/>
              <w:rPr>
                <w:kern w:val="0"/>
                <w:szCs w:val="21"/>
              </w:rPr>
            </w:pPr>
            <w:r>
              <w:rPr>
                <w:kern w:val="0"/>
                <w:szCs w:val="21"/>
              </w:rPr>
              <w:t xml:space="preserve">　</w:t>
            </w:r>
          </w:p>
        </w:tc>
      </w:tr>
    </w:tbl>
    <w:p w:rsidR="0055188F" w:rsidRDefault="00053CE6">
      <w:pPr>
        <w:spacing w:line="620" w:lineRule="exact"/>
        <w:rPr>
          <w:sz w:val="24"/>
        </w:rPr>
      </w:pPr>
      <w:r>
        <w:rPr>
          <w:sz w:val="24"/>
        </w:rPr>
        <w:t>注：</w:t>
      </w:r>
    </w:p>
    <w:p w:rsidR="0055188F" w:rsidRDefault="00053CE6">
      <w:pPr>
        <w:spacing w:line="360" w:lineRule="auto"/>
        <w:rPr>
          <w:sz w:val="24"/>
        </w:rPr>
      </w:pPr>
      <w:r>
        <w:rPr>
          <w:sz w:val="24"/>
        </w:rPr>
        <w:t xml:space="preserve">1. </w:t>
      </w:r>
      <w:r>
        <w:rPr>
          <w:sz w:val="24"/>
        </w:rPr>
        <w:t>不如实填写偏离情况的投标文件将视为虚假材料。</w:t>
      </w:r>
    </w:p>
    <w:p w:rsidR="0055188F" w:rsidRDefault="00053CE6">
      <w:pPr>
        <w:spacing w:line="360" w:lineRule="auto"/>
        <w:rPr>
          <w:sz w:val="24"/>
        </w:rPr>
      </w:pPr>
      <w:r>
        <w:rPr>
          <w:sz w:val="24"/>
        </w:rPr>
        <w:t xml:space="preserve">2. </w:t>
      </w:r>
      <w:r>
        <w:rPr>
          <w:sz w:val="24"/>
        </w:rPr>
        <w:t>招标要求指招标文件中规定的具体要求，投标应答指投标文件的具体内容。</w:t>
      </w:r>
    </w:p>
    <w:p w:rsidR="0055188F" w:rsidRDefault="00053CE6">
      <w:pPr>
        <w:spacing w:line="360" w:lineRule="auto"/>
        <w:rPr>
          <w:sz w:val="24"/>
        </w:rPr>
      </w:pPr>
      <w:r>
        <w:rPr>
          <w:sz w:val="24"/>
        </w:rPr>
        <w:t xml:space="preserve">3. </w:t>
      </w:r>
      <w:r>
        <w:rPr>
          <w:sz w:val="24"/>
        </w:rPr>
        <w:t>偏离说明指招标要求与投标应答之间的不同之处。</w:t>
      </w:r>
    </w:p>
    <w:p w:rsidR="0055188F" w:rsidRDefault="0055188F">
      <w:pPr>
        <w:autoSpaceDE w:val="0"/>
        <w:autoSpaceDN w:val="0"/>
        <w:adjustRightInd w:val="0"/>
        <w:spacing w:line="560" w:lineRule="exact"/>
        <w:jc w:val="left"/>
        <w:rPr>
          <w:kern w:val="0"/>
          <w:sz w:val="24"/>
        </w:rPr>
      </w:pPr>
    </w:p>
    <w:p w:rsidR="0055188F" w:rsidRDefault="0055188F">
      <w:pPr>
        <w:autoSpaceDE w:val="0"/>
        <w:autoSpaceDN w:val="0"/>
        <w:adjustRightInd w:val="0"/>
        <w:spacing w:line="560" w:lineRule="exact"/>
        <w:jc w:val="left"/>
        <w:rPr>
          <w:kern w:val="0"/>
          <w:sz w:val="24"/>
        </w:rPr>
      </w:pPr>
    </w:p>
    <w:p w:rsidR="0055188F" w:rsidRDefault="00053CE6" w:rsidP="00CA4568">
      <w:pPr>
        <w:spacing w:line="360" w:lineRule="auto"/>
        <w:ind w:right="84" w:firstLineChars="100" w:firstLine="223"/>
        <w:rPr>
          <w:sz w:val="24"/>
        </w:rPr>
      </w:pPr>
      <w:r>
        <w:rPr>
          <w:sz w:val="24"/>
        </w:rPr>
        <w:t>投标人名称：</w:t>
      </w:r>
    </w:p>
    <w:p w:rsidR="0055188F" w:rsidRDefault="0055188F" w:rsidP="00CA4568">
      <w:pPr>
        <w:spacing w:line="360" w:lineRule="auto"/>
        <w:ind w:right="84" w:firstLineChars="100" w:firstLine="223"/>
        <w:rPr>
          <w:sz w:val="24"/>
        </w:rPr>
      </w:pPr>
    </w:p>
    <w:p w:rsidR="0055188F" w:rsidRDefault="00053CE6" w:rsidP="00CA4568">
      <w:pPr>
        <w:spacing w:line="360" w:lineRule="auto"/>
        <w:ind w:right="84" w:firstLineChars="100" w:firstLine="223"/>
        <w:rPr>
          <w:position w:val="-40"/>
          <w:sz w:val="24"/>
        </w:rPr>
      </w:pPr>
      <w:r>
        <w:rPr>
          <w:sz w:val="24"/>
        </w:rPr>
        <w:t>日期：</w:t>
      </w:r>
      <w:r>
        <w:rPr>
          <w:sz w:val="24"/>
        </w:rPr>
        <w:t xml:space="preserve">  </w:t>
      </w:r>
    </w:p>
    <w:p w:rsidR="0055188F" w:rsidRDefault="0055188F">
      <w:pPr>
        <w:autoSpaceDE w:val="0"/>
        <w:autoSpaceDN w:val="0"/>
        <w:adjustRightInd w:val="0"/>
        <w:spacing w:line="560" w:lineRule="exact"/>
        <w:jc w:val="left"/>
        <w:rPr>
          <w:kern w:val="0"/>
          <w:sz w:val="24"/>
          <w:u w:val="single"/>
        </w:rPr>
      </w:pPr>
    </w:p>
    <w:p w:rsidR="0055188F" w:rsidRDefault="0055188F">
      <w:pPr>
        <w:autoSpaceDE w:val="0"/>
        <w:autoSpaceDN w:val="0"/>
        <w:adjustRightInd w:val="0"/>
        <w:spacing w:line="560" w:lineRule="exact"/>
        <w:jc w:val="left"/>
        <w:rPr>
          <w:kern w:val="0"/>
          <w:sz w:val="24"/>
          <w:u w:val="single"/>
        </w:rPr>
      </w:pPr>
    </w:p>
    <w:p w:rsidR="0055188F" w:rsidRDefault="0055188F">
      <w:pPr>
        <w:autoSpaceDE w:val="0"/>
        <w:autoSpaceDN w:val="0"/>
        <w:adjustRightInd w:val="0"/>
        <w:spacing w:line="560" w:lineRule="exact"/>
        <w:jc w:val="left"/>
        <w:rPr>
          <w:kern w:val="0"/>
          <w:sz w:val="24"/>
          <w:u w:val="single"/>
        </w:rPr>
      </w:pPr>
    </w:p>
    <w:p w:rsidR="0055188F" w:rsidRDefault="00053CE6">
      <w:pPr>
        <w:widowControl/>
        <w:jc w:val="left"/>
        <w:rPr>
          <w:b/>
          <w:sz w:val="24"/>
        </w:rPr>
      </w:pPr>
      <w:r>
        <w:rPr>
          <w:b/>
          <w:sz w:val="24"/>
        </w:rPr>
        <w:br w:type="page"/>
      </w:r>
    </w:p>
    <w:p w:rsidR="0055188F" w:rsidRDefault="00053CE6">
      <w:pPr>
        <w:spacing w:line="620" w:lineRule="exact"/>
        <w:rPr>
          <w:b/>
          <w:sz w:val="24"/>
        </w:rPr>
      </w:pPr>
      <w:r>
        <w:rPr>
          <w:b/>
          <w:sz w:val="24"/>
        </w:rPr>
        <w:t>附件</w:t>
      </w:r>
      <w:r>
        <w:rPr>
          <w:b/>
          <w:sz w:val="24"/>
        </w:rPr>
        <w:t>6</w:t>
      </w:r>
      <w:r>
        <w:rPr>
          <w:rFonts w:hint="eastAsia"/>
          <w:b/>
          <w:sz w:val="24"/>
        </w:rPr>
        <w:t>-1</w:t>
      </w:r>
    </w:p>
    <w:p w:rsidR="0055188F" w:rsidRDefault="00053CE6">
      <w:pPr>
        <w:autoSpaceDN w:val="0"/>
        <w:spacing w:line="360" w:lineRule="auto"/>
        <w:jc w:val="center"/>
        <w:rPr>
          <w:b/>
          <w:bCs/>
          <w:sz w:val="24"/>
        </w:rPr>
      </w:pPr>
      <w:r>
        <w:rPr>
          <w:b/>
          <w:bCs/>
          <w:sz w:val="24"/>
        </w:rPr>
        <w:t>技术要求点对点应答表</w:t>
      </w:r>
    </w:p>
    <w:p w:rsidR="0055188F" w:rsidRDefault="00053CE6">
      <w:pPr>
        <w:spacing w:line="460" w:lineRule="exact"/>
        <w:rPr>
          <w:sz w:val="24"/>
        </w:rPr>
      </w:pPr>
      <w:r>
        <w:rPr>
          <w:sz w:val="24"/>
        </w:rPr>
        <w:t>项目名称：</w:t>
      </w:r>
      <w:r>
        <w:rPr>
          <w:sz w:val="24"/>
          <w:u w:val="single"/>
        </w:rPr>
        <w:t xml:space="preserve">                    </w:t>
      </w:r>
    </w:p>
    <w:p w:rsidR="0055188F" w:rsidRDefault="00053CE6">
      <w:pPr>
        <w:spacing w:line="460" w:lineRule="exact"/>
        <w:rPr>
          <w:sz w:val="24"/>
        </w:rPr>
      </w:pPr>
      <w:r>
        <w:rPr>
          <w:sz w:val="24"/>
        </w:rPr>
        <w:t>项目编号：</w:t>
      </w:r>
      <w:r>
        <w:rPr>
          <w:sz w:val="24"/>
          <w:u w:val="single"/>
        </w:rPr>
        <w:t xml:space="preserve">                    </w:t>
      </w:r>
    </w:p>
    <w:p w:rsidR="0055188F" w:rsidRDefault="00053CE6">
      <w:pPr>
        <w:spacing w:line="460" w:lineRule="exact"/>
        <w:rPr>
          <w:sz w:val="24"/>
          <w:u w:val="single"/>
        </w:rPr>
      </w:pPr>
      <w:r>
        <w:rPr>
          <w:sz w:val="24"/>
        </w:rPr>
        <w:t>包号：</w:t>
      </w:r>
      <w:r>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55188F">
        <w:trPr>
          <w:tblHeader/>
          <w:jc w:val="center"/>
        </w:trPr>
        <w:tc>
          <w:tcPr>
            <w:tcW w:w="843" w:type="dxa"/>
            <w:shd w:val="clear" w:color="auto" w:fill="auto"/>
            <w:vAlign w:val="center"/>
          </w:tcPr>
          <w:p w:rsidR="0055188F" w:rsidRDefault="00053CE6">
            <w:pPr>
              <w:widowControl/>
              <w:snapToGrid w:val="0"/>
              <w:jc w:val="center"/>
              <w:rPr>
                <w:kern w:val="0"/>
                <w:sz w:val="24"/>
                <w:szCs w:val="21"/>
              </w:rPr>
            </w:pPr>
            <w:r>
              <w:rPr>
                <w:kern w:val="0"/>
                <w:sz w:val="24"/>
                <w:szCs w:val="21"/>
              </w:rPr>
              <w:t>序号</w:t>
            </w:r>
          </w:p>
        </w:tc>
        <w:tc>
          <w:tcPr>
            <w:tcW w:w="4630" w:type="dxa"/>
            <w:shd w:val="clear" w:color="auto" w:fill="auto"/>
            <w:vAlign w:val="center"/>
          </w:tcPr>
          <w:p w:rsidR="0055188F" w:rsidRDefault="00053CE6">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55188F" w:rsidRDefault="00053CE6">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55188F" w:rsidRDefault="00053CE6">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55188F" w:rsidRDefault="00053CE6">
            <w:pPr>
              <w:widowControl/>
              <w:snapToGrid w:val="0"/>
              <w:jc w:val="center"/>
              <w:rPr>
                <w:kern w:val="0"/>
                <w:sz w:val="24"/>
                <w:szCs w:val="21"/>
              </w:rPr>
            </w:pPr>
            <w:r>
              <w:rPr>
                <w:kern w:val="0"/>
                <w:sz w:val="24"/>
                <w:szCs w:val="21"/>
              </w:rPr>
              <w:t>备注</w:t>
            </w:r>
          </w:p>
        </w:tc>
      </w:tr>
      <w:tr w:rsidR="0055188F">
        <w:trPr>
          <w:jc w:val="center"/>
        </w:trPr>
        <w:tc>
          <w:tcPr>
            <w:tcW w:w="843" w:type="dxa"/>
            <w:shd w:val="clear" w:color="auto" w:fill="auto"/>
            <w:vAlign w:val="center"/>
          </w:tcPr>
          <w:p w:rsidR="0055188F" w:rsidRDefault="00053CE6">
            <w:pPr>
              <w:widowControl/>
              <w:snapToGrid w:val="0"/>
              <w:jc w:val="center"/>
              <w:rPr>
                <w:kern w:val="0"/>
                <w:sz w:val="24"/>
                <w:szCs w:val="21"/>
              </w:rPr>
            </w:pPr>
            <w:r>
              <w:rPr>
                <w:kern w:val="0"/>
                <w:sz w:val="24"/>
                <w:szCs w:val="21"/>
              </w:rPr>
              <w:t>1</w:t>
            </w:r>
          </w:p>
        </w:tc>
        <w:tc>
          <w:tcPr>
            <w:tcW w:w="4630" w:type="dxa"/>
            <w:shd w:val="clear" w:color="auto" w:fill="auto"/>
            <w:vAlign w:val="center"/>
          </w:tcPr>
          <w:p w:rsidR="0055188F" w:rsidRDefault="00053CE6">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rsidR="0055188F" w:rsidRDefault="0055188F">
            <w:pPr>
              <w:widowControl/>
              <w:snapToGrid w:val="0"/>
              <w:jc w:val="center"/>
              <w:rPr>
                <w:kern w:val="0"/>
                <w:sz w:val="24"/>
                <w:szCs w:val="21"/>
              </w:rPr>
            </w:pPr>
          </w:p>
        </w:tc>
        <w:tc>
          <w:tcPr>
            <w:tcW w:w="1289" w:type="dxa"/>
            <w:shd w:val="clear" w:color="auto" w:fill="auto"/>
            <w:vAlign w:val="center"/>
          </w:tcPr>
          <w:p w:rsidR="0055188F" w:rsidRDefault="0055188F">
            <w:pPr>
              <w:widowControl/>
              <w:snapToGrid w:val="0"/>
              <w:jc w:val="center"/>
              <w:rPr>
                <w:kern w:val="0"/>
                <w:sz w:val="24"/>
                <w:szCs w:val="21"/>
              </w:rPr>
            </w:pPr>
          </w:p>
        </w:tc>
        <w:tc>
          <w:tcPr>
            <w:tcW w:w="843" w:type="dxa"/>
            <w:shd w:val="clear" w:color="auto" w:fill="auto"/>
            <w:vAlign w:val="center"/>
          </w:tcPr>
          <w:p w:rsidR="0055188F" w:rsidRDefault="0055188F">
            <w:pPr>
              <w:widowControl/>
              <w:snapToGrid w:val="0"/>
              <w:jc w:val="center"/>
              <w:rPr>
                <w:kern w:val="0"/>
                <w:sz w:val="24"/>
                <w:szCs w:val="21"/>
              </w:rPr>
            </w:pPr>
          </w:p>
        </w:tc>
      </w:tr>
      <w:tr w:rsidR="0055188F">
        <w:trPr>
          <w:jc w:val="center"/>
        </w:trPr>
        <w:tc>
          <w:tcPr>
            <w:tcW w:w="843" w:type="dxa"/>
            <w:shd w:val="clear" w:color="auto" w:fill="auto"/>
            <w:vAlign w:val="center"/>
          </w:tcPr>
          <w:p w:rsidR="0055188F" w:rsidRDefault="00053CE6">
            <w:pPr>
              <w:widowControl/>
              <w:snapToGrid w:val="0"/>
              <w:jc w:val="center"/>
              <w:rPr>
                <w:kern w:val="0"/>
                <w:sz w:val="24"/>
                <w:szCs w:val="21"/>
              </w:rPr>
            </w:pPr>
            <w:r>
              <w:rPr>
                <w:kern w:val="0"/>
                <w:sz w:val="24"/>
                <w:szCs w:val="21"/>
              </w:rPr>
              <w:t>2</w:t>
            </w:r>
          </w:p>
        </w:tc>
        <w:tc>
          <w:tcPr>
            <w:tcW w:w="4630" w:type="dxa"/>
            <w:shd w:val="clear" w:color="auto" w:fill="auto"/>
            <w:vAlign w:val="center"/>
          </w:tcPr>
          <w:p w:rsidR="0055188F" w:rsidRDefault="00053CE6">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rsidR="0055188F" w:rsidRDefault="0055188F">
            <w:pPr>
              <w:widowControl/>
              <w:snapToGrid w:val="0"/>
              <w:jc w:val="center"/>
              <w:rPr>
                <w:kern w:val="0"/>
                <w:sz w:val="24"/>
                <w:szCs w:val="21"/>
              </w:rPr>
            </w:pPr>
          </w:p>
        </w:tc>
        <w:tc>
          <w:tcPr>
            <w:tcW w:w="1289" w:type="dxa"/>
            <w:shd w:val="clear" w:color="auto" w:fill="auto"/>
            <w:vAlign w:val="center"/>
          </w:tcPr>
          <w:p w:rsidR="0055188F" w:rsidRDefault="0055188F">
            <w:pPr>
              <w:widowControl/>
              <w:snapToGrid w:val="0"/>
              <w:jc w:val="center"/>
              <w:rPr>
                <w:kern w:val="0"/>
                <w:sz w:val="24"/>
                <w:szCs w:val="21"/>
              </w:rPr>
            </w:pPr>
          </w:p>
        </w:tc>
        <w:tc>
          <w:tcPr>
            <w:tcW w:w="843" w:type="dxa"/>
            <w:shd w:val="clear" w:color="auto" w:fill="auto"/>
            <w:vAlign w:val="center"/>
          </w:tcPr>
          <w:p w:rsidR="0055188F" w:rsidRDefault="0055188F">
            <w:pPr>
              <w:widowControl/>
              <w:snapToGrid w:val="0"/>
              <w:jc w:val="center"/>
              <w:rPr>
                <w:kern w:val="0"/>
                <w:sz w:val="24"/>
                <w:szCs w:val="21"/>
              </w:rPr>
            </w:pPr>
          </w:p>
        </w:tc>
      </w:tr>
      <w:tr w:rsidR="0055188F">
        <w:trPr>
          <w:jc w:val="center"/>
        </w:trPr>
        <w:tc>
          <w:tcPr>
            <w:tcW w:w="843" w:type="dxa"/>
            <w:shd w:val="clear" w:color="auto" w:fill="auto"/>
            <w:vAlign w:val="center"/>
          </w:tcPr>
          <w:p w:rsidR="0055188F" w:rsidRDefault="00053CE6">
            <w:pPr>
              <w:widowControl/>
              <w:snapToGrid w:val="0"/>
              <w:jc w:val="center"/>
              <w:rPr>
                <w:kern w:val="0"/>
                <w:sz w:val="24"/>
                <w:szCs w:val="21"/>
              </w:rPr>
            </w:pPr>
            <w:r>
              <w:rPr>
                <w:kern w:val="0"/>
                <w:sz w:val="24"/>
                <w:szCs w:val="21"/>
              </w:rPr>
              <w:t>3</w:t>
            </w:r>
          </w:p>
        </w:tc>
        <w:tc>
          <w:tcPr>
            <w:tcW w:w="4630" w:type="dxa"/>
            <w:shd w:val="clear" w:color="auto" w:fill="auto"/>
            <w:vAlign w:val="center"/>
          </w:tcPr>
          <w:p w:rsidR="0055188F" w:rsidRDefault="00053CE6">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rsidR="0055188F" w:rsidRDefault="0055188F">
            <w:pPr>
              <w:widowControl/>
              <w:snapToGrid w:val="0"/>
              <w:jc w:val="center"/>
              <w:rPr>
                <w:kern w:val="0"/>
                <w:sz w:val="24"/>
                <w:szCs w:val="21"/>
              </w:rPr>
            </w:pPr>
          </w:p>
        </w:tc>
        <w:tc>
          <w:tcPr>
            <w:tcW w:w="1289" w:type="dxa"/>
            <w:shd w:val="clear" w:color="auto" w:fill="auto"/>
            <w:vAlign w:val="center"/>
          </w:tcPr>
          <w:p w:rsidR="0055188F" w:rsidRDefault="0055188F">
            <w:pPr>
              <w:widowControl/>
              <w:snapToGrid w:val="0"/>
              <w:jc w:val="center"/>
              <w:rPr>
                <w:kern w:val="0"/>
                <w:sz w:val="24"/>
                <w:szCs w:val="21"/>
              </w:rPr>
            </w:pPr>
          </w:p>
        </w:tc>
        <w:tc>
          <w:tcPr>
            <w:tcW w:w="843" w:type="dxa"/>
            <w:shd w:val="clear" w:color="auto" w:fill="auto"/>
            <w:vAlign w:val="center"/>
          </w:tcPr>
          <w:p w:rsidR="0055188F" w:rsidRDefault="0055188F">
            <w:pPr>
              <w:widowControl/>
              <w:snapToGrid w:val="0"/>
              <w:jc w:val="center"/>
              <w:rPr>
                <w:kern w:val="0"/>
                <w:sz w:val="24"/>
                <w:szCs w:val="21"/>
              </w:rPr>
            </w:pPr>
          </w:p>
        </w:tc>
      </w:tr>
      <w:tr w:rsidR="0055188F">
        <w:trPr>
          <w:jc w:val="center"/>
        </w:trPr>
        <w:tc>
          <w:tcPr>
            <w:tcW w:w="10043" w:type="dxa"/>
            <w:gridSpan w:val="5"/>
            <w:shd w:val="clear" w:color="auto" w:fill="auto"/>
            <w:vAlign w:val="center"/>
          </w:tcPr>
          <w:p w:rsidR="0055188F" w:rsidRDefault="00053CE6" w:rsidP="00CA4568">
            <w:pPr>
              <w:widowControl/>
              <w:snapToGrid w:val="0"/>
              <w:ind w:firstLineChars="100" w:firstLine="223"/>
              <w:rPr>
                <w:kern w:val="0"/>
                <w:sz w:val="24"/>
                <w:szCs w:val="21"/>
              </w:rPr>
            </w:pPr>
            <w:r>
              <w:rPr>
                <w:rFonts w:hint="eastAsia"/>
                <w:kern w:val="0"/>
                <w:sz w:val="24"/>
                <w:szCs w:val="21"/>
              </w:rPr>
              <w:t>4</w:t>
            </w:r>
            <w:r>
              <w:rPr>
                <w:kern w:val="0"/>
                <w:sz w:val="24"/>
                <w:szCs w:val="21"/>
              </w:rPr>
              <w:t xml:space="preserve">. </w:t>
            </w:r>
            <w:r>
              <w:rPr>
                <w:kern w:val="0"/>
                <w:sz w:val="24"/>
                <w:szCs w:val="21"/>
              </w:rPr>
              <w:t>项目需求书要求</w:t>
            </w:r>
          </w:p>
        </w:tc>
      </w:tr>
      <w:tr w:rsidR="0055188F">
        <w:trPr>
          <w:jc w:val="center"/>
        </w:trPr>
        <w:tc>
          <w:tcPr>
            <w:tcW w:w="843" w:type="dxa"/>
            <w:shd w:val="clear" w:color="auto" w:fill="auto"/>
            <w:vAlign w:val="center"/>
          </w:tcPr>
          <w:p w:rsidR="0055188F" w:rsidRDefault="00053CE6">
            <w:pPr>
              <w:widowControl/>
              <w:snapToGrid w:val="0"/>
              <w:jc w:val="center"/>
              <w:rPr>
                <w:kern w:val="0"/>
                <w:sz w:val="24"/>
                <w:szCs w:val="21"/>
              </w:rPr>
            </w:pPr>
            <w:r>
              <w:rPr>
                <w:kern w:val="0"/>
                <w:sz w:val="24"/>
                <w:szCs w:val="21"/>
              </w:rPr>
              <w:t>序号</w:t>
            </w:r>
          </w:p>
        </w:tc>
        <w:tc>
          <w:tcPr>
            <w:tcW w:w="4630" w:type="dxa"/>
            <w:shd w:val="clear" w:color="auto" w:fill="auto"/>
            <w:vAlign w:val="center"/>
          </w:tcPr>
          <w:p w:rsidR="0055188F" w:rsidRDefault="00053CE6">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55188F" w:rsidRDefault="00053CE6">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55188F" w:rsidRDefault="00053CE6">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55188F" w:rsidRDefault="00053CE6">
            <w:pPr>
              <w:widowControl/>
              <w:snapToGrid w:val="0"/>
              <w:jc w:val="center"/>
              <w:rPr>
                <w:kern w:val="0"/>
                <w:sz w:val="24"/>
                <w:szCs w:val="21"/>
              </w:rPr>
            </w:pPr>
            <w:r>
              <w:rPr>
                <w:kern w:val="0"/>
                <w:sz w:val="24"/>
                <w:szCs w:val="21"/>
              </w:rPr>
              <w:t>备注</w:t>
            </w:r>
          </w:p>
        </w:tc>
      </w:tr>
      <w:tr w:rsidR="0055188F">
        <w:trPr>
          <w:jc w:val="center"/>
        </w:trPr>
        <w:tc>
          <w:tcPr>
            <w:tcW w:w="843" w:type="dxa"/>
            <w:shd w:val="clear" w:color="auto" w:fill="auto"/>
            <w:vAlign w:val="center"/>
          </w:tcPr>
          <w:p w:rsidR="0055188F" w:rsidRDefault="0055188F">
            <w:pPr>
              <w:widowControl/>
              <w:snapToGrid w:val="0"/>
              <w:jc w:val="center"/>
              <w:rPr>
                <w:kern w:val="0"/>
                <w:sz w:val="24"/>
                <w:szCs w:val="21"/>
              </w:rPr>
            </w:pPr>
          </w:p>
        </w:tc>
        <w:tc>
          <w:tcPr>
            <w:tcW w:w="4630" w:type="dxa"/>
            <w:shd w:val="clear" w:color="auto" w:fill="auto"/>
            <w:vAlign w:val="center"/>
          </w:tcPr>
          <w:p w:rsidR="0055188F" w:rsidRDefault="0055188F">
            <w:pPr>
              <w:widowControl/>
              <w:snapToGrid w:val="0"/>
              <w:jc w:val="center"/>
              <w:rPr>
                <w:kern w:val="0"/>
                <w:sz w:val="24"/>
                <w:szCs w:val="21"/>
              </w:rPr>
            </w:pPr>
          </w:p>
        </w:tc>
        <w:tc>
          <w:tcPr>
            <w:tcW w:w="2438" w:type="dxa"/>
            <w:shd w:val="clear" w:color="auto" w:fill="auto"/>
            <w:vAlign w:val="center"/>
          </w:tcPr>
          <w:p w:rsidR="0055188F" w:rsidRDefault="0055188F">
            <w:pPr>
              <w:widowControl/>
              <w:snapToGrid w:val="0"/>
              <w:jc w:val="center"/>
              <w:rPr>
                <w:kern w:val="0"/>
                <w:sz w:val="24"/>
                <w:szCs w:val="21"/>
              </w:rPr>
            </w:pPr>
          </w:p>
        </w:tc>
        <w:tc>
          <w:tcPr>
            <w:tcW w:w="1289" w:type="dxa"/>
            <w:shd w:val="clear" w:color="auto" w:fill="auto"/>
            <w:vAlign w:val="center"/>
          </w:tcPr>
          <w:p w:rsidR="0055188F" w:rsidRDefault="0055188F">
            <w:pPr>
              <w:widowControl/>
              <w:snapToGrid w:val="0"/>
              <w:jc w:val="center"/>
              <w:rPr>
                <w:kern w:val="0"/>
                <w:sz w:val="24"/>
                <w:szCs w:val="21"/>
              </w:rPr>
            </w:pPr>
          </w:p>
        </w:tc>
        <w:tc>
          <w:tcPr>
            <w:tcW w:w="843" w:type="dxa"/>
            <w:shd w:val="clear" w:color="auto" w:fill="auto"/>
            <w:vAlign w:val="center"/>
          </w:tcPr>
          <w:p w:rsidR="0055188F" w:rsidRDefault="0055188F">
            <w:pPr>
              <w:widowControl/>
              <w:snapToGrid w:val="0"/>
              <w:jc w:val="center"/>
              <w:rPr>
                <w:kern w:val="0"/>
                <w:sz w:val="24"/>
                <w:szCs w:val="21"/>
              </w:rPr>
            </w:pPr>
          </w:p>
        </w:tc>
      </w:tr>
      <w:tr w:rsidR="0055188F">
        <w:trPr>
          <w:jc w:val="center"/>
        </w:trPr>
        <w:tc>
          <w:tcPr>
            <w:tcW w:w="843" w:type="dxa"/>
            <w:shd w:val="clear" w:color="auto" w:fill="auto"/>
            <w:vAlign w:val="center"/>
          </w:tcPr>
          <w:p w:rsidR="0055188F" w:rsidRDefault="0055188F">
            <w:pPr>
              <w:widowControl/>
              <w:snapToGrid w:val="0"/>
              <w:jc w:val="center"/>
              <w:rPr>
                <w:kern w:val="0"/>
                <w:sz w:val="24"/>
                <w:szCs w:val="21"/>
              </w:rPr>
            </w:pPr>
          </w:p>
        </w:tc>
        <w:tc>
          <w:tcPr>
            <w:tcW w:w="4630" w:type="dxa"/>
            <w:shd w:val="clear" w:color="auto" w:fill="auto"/>
            <w:vAlign w:val="center"/>
          </w:tcPr>
          <w:p w:rsidR="0055188F" w:rsidRDefault="0055188F">
            <w:pPr>
              <w:widowControl/>
              <w:snapToGrid w:val="0"/>
              <w:jc w:val="center"/>
              <w:rPr>
                <w:kern w:val="0"/>
                <w:sz w:val="24"/>
                <w:szCs w:val="21"/>
              </w:rPr>
            </w:pPr>
          </w:p>
        </w:tc>
        <w:tc>
          <w:tcPr>
            <w:tcW w:w="2438" w:type="dxa"/>
            <w:shd w:val="clear" w:color="auto" w:fill="auto"/>
            <w:vAlign w:val="center"/>
          </w:tcPr>
          <w:p w:rsidR="0055188F" w:rsidRDefault="0055188F">
            <w:pPr>
              <w:widowControl/>
              <w:snapToGrid w:val="0"/>
              <w:jc w:val="center"/>
              <w:rPr>
                <w:kern w:val="0"/>
                <w:sz w:val="24"/>
                <w:szCs w:val="21"/>
              </w:rPr>
            </w:pPr>
          </w:p>
        </w:tc>
        <w:tc>
          <w:tcPr>
            <w:tcW w:w="1289" w:type="dxa"/>
            <w:shd w:val="clear" w:color="auto" w:fill="auto"/>
            <w:vAlign w:val="center"/>
          </w:tcPr>
          <w:p w:rsidR="0055188F" w:rsidRDefault="0055188F">
            <w:pPr>
              <w:widowControl/>
              <w:snapToGrid w:val="0"/>
              <w:jc w:val="center"/>
              <w:rPr>
                <w:kern w:val="0"/>
                <w:sz w:val="24"/>
                <w:szCs w:val="21"/>
              </w:rPr>
            </w:pPr>
          </w:p>
        </w:tc>
        <w:tc>
          <w:tcPr>
            <w:tcW w:w="843" w:type="dxa"/>
            <w:shd w:val="clear" w:color="auto" w:fill="auto"/>
            <w:vAlign w:val="center"/>
          </w:tcPr>
          <w:p w:rsidR="0055188F" w:rsidRDefault="0055188F">
            <w:pPr>
              <w:widowControl/>
              <w:snapToGrid w:val="0"/>
              <w:jc w:val="center"/>
              <w:rPr>
                <w:kern w:val="0"/>
                <w:sz w:val="24"/>
                <w:szCs w:val="21"/>
              </w:rPr>
            </w:pPr>
          </w:p>
        </w:tc>
      </w:tr>
      <w:tr w:rsidR="0055188F">
        <w:trPr>
          <w:jc w:val="center"/>
        </w:trPr>
        <w:tc>
          <w:tcPr>
            <w:tcW w:w="843" w:type="dxa"/>
            <w:shd w:val="clear" w:color="auto" w:fill="auto"/>
            <w:vAlign w:val="center"/>
          </w:tcPr>
          <w:p w:rsidR="0055188F" w:rsidRDefault="0055188F">
            <w:pPr>
              <w:widowControl/>
              <w:snapToGrid w:val="0"/>
              <w:jc w:val="center"/>
              <w:rPr>
                <w:kern w:val="0"/>
                <w:sz w:val="24"/>
                <w:szCs w:val="21"/>
              </w:rPr>
            </w:pPr>
          </w:p>
        </w:tc>
        <w:tc>
          <w:tcPr>
            <w:tcW w:w="4630" w:type="dxa"/>
            <w:shd w:val="clear" w:color="auto" w:fill="auto"/>
            <w:vAlign w:val="center"/>
          </w:tcPr>
          <w:p w:rsidR="0055188F" w:rsidRDefault="0055188F">
            <w:pPr>
              <w:widowControl/>
              <w:snapToGrid w:val="0"/>
              <w:jc w:val="center"/>
              <w:rPr>
                <w:kern w:val="0"/>
                <w:sz w:val="24"/>
                <w:szCs w:val="21"/>
              </w:rPr>
            </w:pPr>
          </w:p>
        </w:tc>
        <w:tc>
          <w:tcPr>
            <w:tcW w:w="2438" w:type="dxa"/>
            <w:shd w:val="clear" w:color="auto" w:fill="auto"/>
            <w:vAlign w:val="center"/>
          </w:tcPr>
          <w:p w:rsidR="0055188F" w:rsidRDefault="0055188F">
            <w:pPr>
              <w:widowControl/>
              <w:snapToGrid w:val="0"/>
              <w:jc w:val="center"/>
              <w:rPr>
                <w:kern w:val="0"/>
                <w:sz w:val="24"/>
                <w:szCs w:val="21"/>
              </w:rPr>
            </w:pPr>
          </w:p>
        </w:tc>
        <w:tc>
          <w:tcPr>
            <w:tcW w:w="1289" w:type="dxa"/>
            <w:shd w:val="clear" w:color="auto" w:fill="auto"/>
            <w:vAlign w:val="center"/>
          </w:tcPr>
          <w:p w:rsidR="0055188F" w:rsidRDefault="0055188F">
            <w:pPr>
              <w:widowControl/>
              <w:snapToGrid w:val="0"/>
              <w:jc w:val="center"/>
              <w:rPr>
                <w:kern w:val="0"/>
                <w:sz w:val="24"/>
                <w:szCs w:val="21"/>
              </w:rPr>
            </w:pPr>
          </w:p>
        </w:tc>
        <w:tc>
          <w:tcPr>
            <w:tcW w:w="843" w:type="dxa"/>
            <w:shd w:val="clear" w:color="auto" w:fill="auto"/>
            <w:vAlign w:val="center"/>
          </w:tcPr>
          <w:p w:rsidR="0055188F" w:rsidRDefault="0055188F">
            <w:pPr>
              <w:widowControl/>
              <w:snapToGrid w:val="0"/>
              <w:jc w:val="center"/>
              <w:rPr>
                <w:kern w:val="0"/>
                <w:sz w:val="24"/>
                <w:szCs w:val="21"/>
              </w:rPr>
            </w:pPr>
          </w:p>
        </w:tc>
      </w:tr>
      <w:tr w:rsidR="0055188F">
        <w:trPr>
          <w:jc w:val="center"/>
        </w:trPr>
        <w:tc>
          <w:tcPr>
            <w:tcW w:w="843" w:type="dxa"/>
            <w:shd w:val="clear" w:color="auto" w:fill="auto"/>
            <w:vAlign w:val="center"/>
          </w:tcPr>
          <w:p w:rsidR="0055188F" w:rsidRDefault="0055188F">
            <w:pPr>
              <w:widowControl/>
              <w:snapToGrid w:val="0"/>
              <w:jc w:val="center"/>
              <w:rPr>
                <w:kern w:val="0"/>
                <w:sz w:val="24"/>
                <w:szCs w:val="21"/>
              </w:rPr>
            </w:pPr>
          </w:p>
        </w:tc>
        <w:tc>
          <w:tcPr>
            <w:tcW w:w="4630" w:type="dxa"/>
            <w:shd w:val="clear" w:color="auto" w:fill="auto"/>
            <w:vAlign w:val="center"/>
          </w:tcPr>
          <w:p w:rsidR="0055188F" w:rsidRDefault="0055188F">
            <w:pPr>
              <w:widowControl/>
              <w:snapToGrid w:val="0"/>
              <w:jc w:val="center"/>
              <w:rPr>
                <w:kern w:val="0"/>
                <w:sz w:val="24"/>
                <w:szCs w:val="21"/>
              </w:rPr>
            </w:pPr>
          </w:p>
        </w:tc>
        <w:tc>
          <w:tcPr>
            <w:tcW w:w="2438" w:type="dxa"/>
            <w:shd w:val="clear" w:color="auto" w:fill="auto"/>
            <w:vAlign w:val="center"/>
          </w:tcPr>
          <w:p w:rsidR="0055188F" w:rsidRDefault="0055188F">
            <w:pPr>
              <w:widowControl/>
              <w:snapToGrid w:val="0"/>
              <w:jc w:val="center"/>
              <w:rPr>
                <w:kern w:val="0"/>
                <w:sz w:val="24"/>
                <w:szCs w:val="21"/>
              </w:rPr>
            </w:pPr>
          </w:p>
        </w:tc>
        <w:tc>
          <w:tcPr>
            <w:tcW w:w="1289" w:type="dxa"/>
            <w:shd w:val="clear" w:color="auto" w:fill="auto"/>
            <w:vAlign w:val="center"/>
          </w:tcPr>
          <w:p w:rsidR="0055188F" w:rsidRDefault="0055188F">
            <w:pPr>
              <w:widowControl/>
              <w:snapToGrid w:val="0"/>
              <w:jc w:val="center"/>
              <w:rPr>
                <w:kern w:val="0"/>
                <w:sz w:val="24"/>
                <w:szCs w:val="21"/>
              </w:rPr>
            </w:pPr>
          </w:p>
        </w:tc>
        <w:tc>
          <w:tcPr>
            <w:tcW w:w="843" w:type="dxa"/>
            <w:shd w:val="clear" w:color="auto" w:fill="auto"/>
            <w:vAlign w:val="center"/>
          </w:tcPr>
          <w:p w:rsidR="0055188F" w:rsidRDefault="0055188F">
            <w:pPr>
              <w:widowControl/>
              <w:snapToGrid w:val="0"/>
              <w:jc w:val="center"/>
              <w:rPr>
                <w:kern w:val="0"/>
                <w:sz w:val="24"/>
                <w:szCs w:val="21"/>
              </w:rPr>
            </w:pPr>
          </w:p>
        </w:tc>
      </w:tr>
      <w:tr w:rsidR="0055188F">
        <w:trPr>
          <w:jc w:val="center"/>
        </w:trPr>
        <w:tc>
          <w:tcPr>
            <w:tcW w:w="843" w:type="dxa"/>
            <w:shd w:val="clear" w:color="auto" w:fill="auto"/>
            <w:vAlign w:val="center"/>
          </w:tcPr>
          <w:p w:rsidR="0055188F" w:rsidRDefault="0055188F">
            <w:pPr>
              <w:widowControl/>
              <w:snapToGrid w:val="0"/>
              <w:jc w:val="center"/>
              <w:rPr>
                <w:kern w:val="0"/>
                <w:sz w:val="24"/>
                <w:szCs w:val="21"/>
              </w:rPr>
            </w:pPr>
          </w:p>
        </w:tc>
        <w:tc>
          <w:tcPr>
            <w:tcW w:w="4630" w:type="dxa"/>
            <w:shd w:val="clear" w:color="auto" w:fill="auto"/>
            <w:vAlign w:val="center"/>
          </w:tcPr>
          <w:p w:rsidR="0055188F" w:rsidRDefault="0055188F">
            <w:pPr>
              <w:widowControl/>
              <w:snapToGrid w:val="0"/>
              <w:jc w:val="center"/>
              <w:rPr>
                <w:kern w:val="0"/>
                <w:sz w:val="24"/>
                <w:szCs w:val="21"/>
              </w:rPr>
            </w:pPr>
          </w:p>
        </w:tc>
        <w:tc>
          <w:tcPr>
            <w:tcW w:w="2438" w:type="dxa"/>
            <w:shd w:val="clear" w:color="auto" w:fill="auto"/>
            <w:vAlign w:val="center"/>
          </w:tcPr>
          <w:p w:rsidR="0055188F" w:rsidRDefault="0055188F">
            <w:pPr>
              <w:widowControl/>
              <w:snapToGrid w:val="0"/>
              <w:jc w:val="center"/>
              <w:rPr>
                <w:kern w:val="0"/>
                <w:sz w:val="24"/>
                <w:szCs w:val="21"/>
              </w:rPr>
            </w:pPr>
          </w:p>
        </w:tc>
        <w:tc>
          <w:tcPr>
            <w:tcW w:w="1289" w:type="dxa"/>
            <w:shd w:val="clear" w:color="auto" w:fill="auto"/>
            <w:vAlign w:val="center"/>
          </w:tcPr>
          <w:p w:rsidR="0055188F" w:rsidRDefault="0055188F">
            <w:pPr>
              <w:widowControl/>
              <w:snapToGrid w:val="0"/>
              <w:jc w:val="center"/>
              <w:rPr>
                <w:kern w:val="0"/>
                <w:sz w:val="24"/>
                <w:szCs w:val="21"/>
              </w:rPr>
            </w:pPr>
          </w:p>
        </w:tc>
        <w:tc>
          <w:tcPr>
            <w:tcW w:w="843" w:type="dxa"/>
            <w:shd w:val="clear" w:color="auto" w:fill="auto"/>
            <w:vAlign w:val="center"/>
          </w:tcPr>
          <w:p w:rsidR="0055188F" w:rsidRDefault="0055188F">
            <w:pPr>
              <w:widowControl/>
              <w:snapToGrid w:val="0"/>
              <w:jc w:val="center"/>
              <w:rPr>
                <w:kern w:val="0"/>
                <w:sz w:val="24"/>
                <w:szCs w:val="21"/>
              </w:rPr>
            </w:pPr>
          </w:p>
        </w:tc>
      </w:tr>
    </w:tbl>
    <w:p w:rsidR="0055188F" w:rsidRDefault="00053CE6">
      <w:pPr>
        <w:spacing w:line="620" w:lineRule="exact"/>
        <w:rPr>
          <w:sz w:val="24"/>
        </w:rPr>
      </w:pPr>
      <w:r>
        <w:rPr>
          <w:sz w:val="24"/>
        </w:rPr>
        <w:t>注：</w:t>
      </w:r>
    </w:p>
    <w:p w:rsidR="0055188F" w:rsidRDefault="00053CE6">
      <w:pPr>
        <w:spacing w:line="360" w:lineRule="auto"/>
        <w:rPr>
          <w:sz w:val="24"/>
        </w:rPr>
      </w:pPr>
      <w:r>
        <w:rPr>
          <w:sz w:val="24"/>
        </w:rPr>
        <w:t xml:space="preserve">1. </w:t>
      </w:r>
      <w:r>
        <w:rPr>
          <w:sz w:val="24"/>
        </w:rPr>
        <w:t>不如实填写偏离情况的投标文件将视为虚假材料。</w:t>
      </w:r>
    </w:p>
    <w:p w:rsidR="0055188F" w:rsidRDefault="00053CE6">
      <w:pPr>
        <w:spacing w:line="360" w:lineRule="auto"/>
        <w:rPr>
          <w:sz w:val="24"/>
        </w:rPr>
      </w:pPr>
      <w:r>
        <w:rPr>
          <w:sz w:val="24"/>
        </w:rPr>
        <w:t xml:space="preserve">2. </w:t>
      </w:r>
      <w:r>
        <w:rPr>
          <w:sz w:val="24"/>
        </w:rPr>
        <w:t>招标要求指招标文件中规定的具体要求，投标应答指投标文件的具体内容。</w:t>
      </w:r>
    </w:p>
    <w:p w:rsidR="0055188F" w:rsidRDefault="00053CE6">
      <w:pPr>
        <w:spacing w:line="360" w:lineRule="auto"/>
        <w:rPr>
          <w:sz w:val="24"/>
        </w:rPr>
      </w:pPr>
      <w:r>
        <w:rPr>
          <w:sz w:val="24"/>
        </w:rPr>
        <w:t xml:space="preserve">3. </w:t>
      </w:r>
      <w:r>
        <w:rPr>
          <w:sz w:val="24"/>
        </w:rPr>
        <w:t>偏离说明指招标要求与投标应答之间的不同之处。</w:t>
      </w:r>
    </w:p>
    <w:p w:rsidR="0055188F" w:rsidRDefault="00053CE6">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55188F" w:rsidRDefault="0055188F">
      <w:pPr>
        <w:spacing w:line="620" w:lineRule="exact"/>
        <w:rPr>
          <w:b/>
          <w:sz w:val="24"/>
        </w:rPr>
      </w:pPr>
    </w:p>
    <w:p w:rsidR="0055188F" w:rsidRDefault="00053CE6" w:rsidP="00CA4568">
      <w:pPr>
        <w:spacing w:line="360" w:lineRule="auto"/>
        <w:ind w:right="84" w:firstLineChars="100" w:firstLine="223"/>
        <w:rPr>
          <w:sz w:val="24"/>
        </w:rPr>
      </w:pPr>
      <w:r>
        <w:rPr>
          <w:sz w:val="24"/>
        </w:rPr>
        <w:t>投标人名称：</w:t>
      </w:r>
    </w:p>
    <w:p w:rsidR="0055188F" w:rsidRDefault="0055188F" w:rsidP="00CA4568">
      <w:pPr>
        <w:spacing w:line="360" w:lineRule="auto"/>
        <w:ind w:right="84" w:firstLineChars="100" w:firstLine="223"/>
        <w:rPr>
          <w:sz w:val="24"/>
        </w:rPr>
      </w:pPr>
    </w:p>
    <w:p w:rsidR="0055188F" w:rsidRDefault="00053CE6" w:rsidP="00CA4568">
      <w:pPr>
        <w:spacing w:line="360" w:lineRule="auto"/>
        <w:ind w:right="84" w:firstLineChars="100" w:firstLine="223"/>
        <w:rPr>
          <w:sz w:val="24"/>
        </w:rPr>
      </w:pPr>
      <w:r>
        <w:rPr>
          <w:sz w:val="24"/>
        </w:rPr>
        <w:t>日期</w:t>
      </w:r>
    </w:p>
    <w:p w:rsidR="0055188F" w:rsidRDefault="00053CE6">
      <w:pPr>
        <w:widowControl/>
        <w:jc w:val="left"/>
        <w:rPr>
          <w:b/>
          <w:sz w:val="24"/>
        </w:rPr>
      </w:pPr>
      <w:r>
        <w:rPr>
          <w:rFonts w:hint="eastAsia"/>
          <w:b/>
          <w:sz w:val="24"/>
        </w:rPr>
        <w:t>附件</w:t>
      </w:r>
      <w:r>
        <w:rPr>
          <w:rFonts w:hint="eastAsia"/>
          <w:b/>
          <w:sz w:val="24"/>
        </w:rPr>
        <w:t>6-2</w:t>
      </w:r>
    </w:p>
    <w:p w:rsidR="0055188F" w:rsidRDefault="0055188F">
      <w:pPr>
        <w:widowControl/>
        <w:jc w:val="left"/>
        <w:rPr>
          <w:sz w:val="24"/>
        </w:rPr>
      </w:pPr>
    </w:p>
    <w:p w:rsidR="0055188F" w:rsidRDefault="00053CE6">
      <w:pPr>
        <w:widowControl/>
        <w:jc w:val="center"/>
        <w:rPr>
          <w:b/>
          <w:sz w:val="24"/>
        </w:rPr>
      </w:pPr>
      <w:r>
        <w:rPr>
          <w:rFonts w:hint="eastAsia"/>
          <w:b/>
          <w:sz w:val="24"/>
        </w:rPr>
        <w:t>项目人员及岗位安排</w:t>
      </w:r>
    </w:p>
    <w:p w:rsidR="0055188F" w:rsidRDefault="0055188F">
      <w:pPr>
        <w:widowControl/>
        <w:jc w:val="left"/>
        <w:rPr>
          <w:sz w:val="24"/>
        </w:rPr>
      </w:pPr>
    </w:p>
    <w:p w:rsidR="0055188F" w:rsidRDefault="00053CE6">
      <w:pPr>
        <w:spacing w:line="460" w:lineRule="exact"/>
        <w:rPr>
          <w:sz w:val="24"/>
        </w:rPr>
      </w:pPr>
      <w:r>
        <w:rPr>
          <w:sz w:val="24"/>
        </w:rPr>
        <w:t>项目名称：</w:t>
      </w:r>
      <w:r>
        <w:rPr>
          <w:sz w:val="24"/>
          <w:u w:val="single"/>
        </w:rPr>
        <w:t xml:space="preserve">                    </w:t>
      </w:r>
    </w:p>
    <w:p w:rsidR="0055188F" w:rsidRDefault="00053CE6">
      <w:pPr>
        <w:spacing w:line="460" w:lineRule="exact"/>
        <w:rPr>
          <w:sz w:val="24"/>
        </w:rPr>
      </w:pPr>
      <w:r>
        <w:rPr>
          <w:sz w:val="24"/>
        </w:rPr>
        <w:t>项目编号：</w:t>
      </w:r>
      <w:r>
        <w:rPr>
          <w:sz w:val="24"/>
          <w:u w:val="single"/>
        </w:rPr>
        <w:t xml:space="preserve">                    </w:t>
      </w:r>
    </w:p>
    <w:p w:rsidR="0055188F" w:rsidRDefault="00053CE6">
      <w:pPr>
        <w:spacing w:line="460" w:lineRule="exact"/>
        <w:rPr>
          <w:sz w:val="24"/>
          <w:u w:val="single"/>
        </w:rPr>
      </w:pPr>
      <w:r>
        <w:rPr>
          <w:sz w:val="24"/>
        </w:rPr>
        <w:t>包号：</w:t>
      </w:r>
      <w:r>
        <w:rPr>
          <w:sz w:val="24"/>
          <w:u w:val="single"/>
        </w:rPr>
        <w:t xml:space="preserve">                        </w:t>
      </w:r>
    </w:p>
    <w:p w:rsidR="0055188F" w:rsidRDefault="0055188F">
      <w:pPr>
        <w:widowControl/>
        <w:jc w:val="left"/>
        <w:rPr>
          <w:sz w:val="24"/>
        </w:rPr>
      </w:pPr>
    </w:p>
    <w:p w:rsidR="0055188F" w:rsidRDefault="0055188F">
      <w:pPr>
        <w:widowControl/>
        <w:jc w:val="left"/>
        <w:rPr>
          <w:sz w:val="24"/>
        </w:rPr>
      </w:pPr>
    </w:p>
    <w:tbl>
      <w:tblPr>
        <w:tblStyle w:val="ae"/>
        <w:tblW w:w="5254" w:type="pct"/>
        <w:jc w:val="center"/>
        <w:tblLook w:val="04A0" w:firstRow="1" w:lastRow="0" w:firstColumn="1" w:lastColumn="0" w:noHBand="0" w:noVBand="1"/>
      </w:tblPr>
      <w:tblGrid>
        <w:gridCol w:w="761"/>
        <w:gridCol w:w="1224"/>
        <w:gridCol w:w="1222"/>
        <w:gridCol w:w="1995"/>
        <w:gridCol w:w="1169"/>
        <w:gridCol w:w="1296"/>
        <w:gridCol w:w="1294"/>
      </w:tblGrid>
      <w:tr w:rsidR="0055188F">
        <w:trPr>
          <w:jc w:val="center"/>
        </w:trPr>
        <w:tc>
          <w:tcPr>
            <w:tcW w:w="425" w:type="pct"/>
            <w:vAlign w:val="center"/>
          </w:tcPr>
          <w:p w:rsidR="0055188F" w:rsidRDefault="00053CE6">
            <w:pPr>
              <w:spacing w:line="360" w:lineRule="auto"/>
              <w:jc w:val="center"/>
              <w:rPr>
                <w:b/>
                <w:szCs w:val="21"/>
              </w:rPr>
            </w:pPr>
            <w:r>
              <w:rPr>
                <w:b/>
                <w:szCs w:val="21"/>
              </w:rPr>
              <w:t>序号</w:t>
            </w:r>
          </w:p>
        </w:tc>
        <w:tc>
          <w:tcPr>
            <w:tcW w:w="682" w:type="pct"/>
            <w:vAlign w:val="center"/>
          </w:tcPr>
          <w:p w:rsidR="0055188F" w:rsidRDefault="00053CE6">
            <w:pPr>
              <w:spacing w:line="360" w:lineRule="auto"/>
              <w:jc w:val="center"/>
              <w:rPr>
                <w:b/>
                <w:szCs w:val="21"/>
              </w:rPr>
            </w:pPr>
            <w:r>
              <w:rPr>
                <w:b/>
                <w:szCs w:val="21"/>
              </w:rPr>
              <w:t>岗位名称</w:t>
            </w:r>
          </w:p>
        </w:tc>
        <w:tc>
          <w:tcPr>
            <w:tcW w:w="682" w:type="pct"/>
            <w:vAlign w:val="center"/>
          </w:tcPr>
          <w:p w:rsidR="0055188F" w:rsidRDefault="00053CE6">
            <w:pPr>
              <w:spacing w:line="360" w:lineRule="auto"/>
              <w:jc w:val="center"/>
              <w:rPr>
                <w:b/>
                <w:szCs w:val="21"/>
              </w:rPr>
            </w:pPr>
            <w:r>
              <w:rPr>
                <w:rFonts w:hint="eastAsia"/>
                <w:b/>
                <w:szCs w:val="21"/>
              </w:rPr>
              <w:t>投入</w:t>
            </w:r>
            <w:r>
              <w:rPr>
                <w:b/>
                <w:szCs w:val="21"/>
              </w:rPr>
              <w:t>人数</w:t>
            </w:r>
          </w:p>
        </w:tc>
        <w:tc>
          <w:tcPr>
            <w:tcW w:w="1113" w:type="pct"/>
            <w:vAlign w:val="center"/>
          </w:tcPr>
          <w:p w:rsidR="0055188F" w:rsidRDefault="00053CE6">
            <w:pPr>
              <w:spacing w:line="360" w:lineRule="auto"/>
              <w:jc w:val="center"/>
              <w:rPr>
                <w:b/>
                <w:szCs w:val="21"/>
              </w:rPr>
            </w:pPr>
            <w:r>
              <w:rPr>
                <w:rFonts w:hint="eastAsia"/>
                <w:b/>
                <w:szCs w:val="21"/>
              </w:rPr>
              <w:t>人员情况简介</w:t>
            </w:r>
          </w:p>
        </w:tc>
        <w:tc>
          <w:tcPr>
            <w:tcW w:w="652" w:type="pct"/>
            <w:vAlign w:val="center"/>
          </w:tcPr>
          <w:p w:rsidR="0055188F" w:rsidRDefault="00053CE6">
            <w:pPr>
              <w:spacing w:line="360" w:lineRule="auto"/>
              <w:jc w:val="center"/>
              <w:rPr>
                <w:b/>
                <w:szCs w:val="21"/>
              </w:rPr>
            </w:pPr>
            <w:r>
              <w:rPr>
                <w:rFonts w:hint="eastAsia"/>
                <w:b/>
                <w:szCs w:val="21"/>
              </w:rPr>
              <w:t>是否退休</w:t>
            </w:r>
          </w:p>
        </w:tc>
        <w:tc>
          <w:tcPr>
            <w:tcW w:w="723" w:type="pct"/>
            <w:vAlign w:val="center"/>
          </w:tcPr>
          <w:p w:rsidR="0055188F" w:rsidRDefault="00053CE6">
            <w:pPr>
              <w:spacing w:line="360" w:lineRule="auto"/>
              <w:jc w:val="center"/>
              <w:rPr>
                <w:b/>
                <w:szCs w:val="21"/>
              </w:rPr>
            </w:pPr>
            <w:r>
              <w:rPr>
                <w:b/>
                <w:szCs w:val="21"/>
              </w:rPr>
              <w:t>工作时间</w:t>
            </w:r>
          </w:p>
        </w:tc>
        <w:tc>
          <w:tcPr>
            <w:tcW w:w="723" w:type="pct"/>
            <w:vAlign w:val="center"/>
          </w:tcPr>
          <w:p w:rsidR="0055188F" w:rsidRDefault="00053CE6">
            <w:pPr>
              <w:spacing w:line="360" w:lineRule="auto"/>
              <w:jc w:val="center"/>
              <w:rPr>
                <w:b/>
                <w:szCs w:val="21"/>
              </w:rPr>
            </w:pPr>
            <w:r>
              <w:rPr>
                <w:rFonts w:hint="eastAsia"/>
                <w:b/>
                <w:szCs w:val="21"/>
              </w:rPr>
              <w:t>备注</w:t>
            </w:r>
          </w:p>
        </w:tc>
      </w:tr>
      <w:tr w:rsidR="0055188F">
        <w:trPr>
          <w:jc w:val="center"/>
        </w:trPr>
        <w:tc>
          <w:tcPr>
            <w:tcW w:w="425" w:type="pct"/>
            <w:vAlign w:val="center"/>
          </w:tcPr>
          <w:p w:rsidR="0055188F" w:rsidRDefault="0055188F">
            <w:pPr>
              <w:spacing w:line="360" w:lineRule="auto"/>
              <w:jc w:val="center"/>
              <w:rPr>
                <w:szCs w:val="21"/>
              </w:rPr>
            </w:pPr>
          </w:p>
        </w:tc>
        <w:tc>
          <w:tcPr>
            <w:tcW w:w="682" w:type="pct"/>
            <w:vAlign w:val="center"/>
          </w:tcPr>
          <w:p w:rsidR="0055188F" w:rsidRDefault="0055188F">
            <w:pPr>
              <w:spacing w:line="360" w:lineRule="auto"/>
              <w:jc w:val="center"/>
              <w:rPr>
                <w:szCs w:val="21"/>
              </w:rPr>
            </w:pPr>
          </w:p>
        </w:tc>
        <w:tc>
          <w:tcPr>
            <w:tcW w:w="682" w:type="pct"/>
            <w:vAlign w:val="center"/>
          </w:tcPr>
          <w:p w:rsidR="0055188F" w:rsidRDefault="0055188F">
            <w:pPr>
              <w:spacing w:line="360" w:lineRule="auto"/>
              <w:jc w:val="center"/>
              <w:rPr>
                <w:szCs w:val="21"/>
              </w:rPr>
            </w:pPr>
          </w:p>
        </w:tc>
        <w:tc>
          <w:tcPr>
            <w:tcW w:w="1113" w:type="pct"/>
            <w:vAlign w:val="center"/>
          </w:tcPr>
          <w:p w:rsidR="0055188F" w:rsidRDefault="0055188F">
            <w:pPr>
              <w:spacing w:line="360" w:lineRule="auto"/>
              <w:jc w:val="center"/>
              <w:rPr>
                <w:szCs w:val="21"/>
              </w:rPr>
            </w:pPr>
          </w:p>
        </w:tc>
        <w:tc>
          <w:tcPr>
            <w:tcW w:w="652" w:type="pct"/>
            <w:vAlign w:val="center"/>
          </w:tcPr>
          <w:p w:rsidR="0055188F" w:rsidRDefault="0055188F">
            <w:pPr>
              <w:spacing w:line="360" w:lineRule="auto"/>
              <w:jc w:val="center"/>
              <w:rPr>
                <w:szCs w:val="21"/>
              </w:rPr>
            </w:pPr>
          </w:p>
        </w:tc>
        <w:tc>
          <w:tcPr>
            <w:tcW w:w="723" w:type="pct"/>
            <w:vAlign w:val="center"/>
          </w:tcPr>
          <w:p w:rsidR="0055188F" w:rsidRDefault="0055188F">
            <w:pPr>
              <w:spacing w:line="360" w:lineRule="auto"/>
              <w:jc w:val="center"/>
              <w:rPr>
                <w:szCs w:val="21"/>
              </w:rPr>
            </w:pPr>
          </w:p>
        </w:tc>
        <w:tc>
          <w:tcPr>
            <w:tcW w:w="723" w:type="pct"/>
          </w:tcPr>
          <w:p w:rsidR="0055188F" w:rsidRDefault="0055188F">
            <w:pPr>
              <w:spacing w:line="360" w:lineRule="auto"/>
              <w:jc w:val="center"/>
              <w:rPr>
                <w:szCs w:val="21"/>
              </w:rPr>
            </w:pPr>
          </w:p>
        </w:tc>
      </w:tr>
      <w:tr w:rsidR="0055188F">
        <w:trPr>
          <w:jc w:val="center"/>
        </w:trPr>
        <w:tc>
          <w:tcPr>
            <w:tcW w:w="425" w:type="pct"/>
            <w:vAlign w:val="center"/>
          </w:tcPr>
          <w:p w:rsidR="0055188F" w:rsidRDefault="0055188F">
            <w:pPr>
              <w:spacing w:line="360" w:lineRule="auto"/>
              <w:jc w:val="center"/>
              <w:rPr>
                <w:szCs w:val="21"/>
              </w:rPr>
            </w:pPr>
          </w:p>
        </w:tc>
        <w:tc>
          <w:tcPr>
            <w:tcW w:w="682" w:type="pct"/>
            <w:vAlign w:val="center"/>
          </w:tcPr>
          <w:p w:rsidR="0055188F" w:rsidRDefault="0055188F">
            <w:pPr>
              <w:spacing w:line="360" w:lineRule="auto"/>
              <w:jc w:val="center"/>
              <w:rPr>
                <w:szCs w:val="21"/>
              </w:rPr>
            </w:pPr>
          </w:p>
        </w:tc>
        <w:tc>
          <w:tcPr>
            <w:tcW w:w="682" w:type="pct"/>
            <w:vAlign w:val="center"/>
          </w:tcPr>
          <w:p w:rsidR="0055188F" w:rsidRDefault="0055188F">
            <w:pPr>
              <w:spacing w:line="360" w:lineRule="auto"/>
              <w:jc w:val="center"/>
              <w:rPr>
                <w:szCs w:val="21"/>
              </w:rPr>
            </w:pPr>
          </w:p>
        </w:tc>
        <w:tc>
          <w:tcPr>
            <w:tcW w:w="1113" w:type="pct"/>
            <w:vAlign w:val="center"/>
          </w:tcPr>
          <w:p w:rsidR="0055188F" w:rsidRDefault="0055188F">
            <w:pPr>
              <w:spacing w:line="360" w:lineRule="auto"/>
              <w:jc w:val="center"/>
              <w:rPr>
                <w:szCs w:val="21"/>
              </w:rPr>
            </w:pPr>
          </w:p>
        </w:tc>
        <w:tc>
          <w:tcPr>
            <w:tcW w:w="652" w:type="pct"/>
            <w:vAlign w:val="center"/>
          </w:tcPr>
          <w:p w:rsidR="0055188F" w:rsidRDefault="0055188F">
            <w:pPr>
              <w:spacing w:line="360" w:lineRule="auto"/>
              <w:jc w:val="center"/>
              <w:rPr>
                <w:szCs w:val="21"/>
              </w:rPr>
            </w:pPr>
          </w:p>
        </w:tc>
        <w:tc>
          <w:tcPr>
            <w:tcW w:w="723" w:type="pct"/>
            <w:vAlign w:val="center"/>
          </w:tcPr>
          <w:p w:rsidR="0055188F" w:rsidRDefault="0055188F">
            <w:pPr>
              <w:spacing w:line="360" w:lineRule="auto"/>
              <w:jc w:val="center"/>
              <w:rPr>
                <w:szCs w:val="21"/>
              </w:rPr>
            </w:pPr>
          </w:p>
        </w:tc>
        <w:tc>
          <w:tcPr>
            <w:tcW w:w="723" w:type="pct"/>
          </w:tcPr>
          <w:p w:rsidR="0055188F" w:rsidRDefault="0055188F">
            <w:pPr>
              <w:spacing w:line="360" w:lineRule="auto"/>
              <w:jc w:val="center"/>
              <w:rPr>
                <w:szCs w:val="21"/>
              </w:rPr>
            </w:pPr>
          </w:p>
        </w:tc>
      </w:tr>
      <w:tr w:rsidR="0055188F">
        <w:trPr>
          <w:jc w:val="center"/>
        </w:trPr>
        <w:tc>
          <w:tcPr>
            <w:tcW w:w="425" w:type="pct"/>
            <w:vAlign w:val="center"/>
          </w:tcPr>
          <w:p w:rsidR="0055188F" w:rsidRDefault="0055188F">
            <w:pPr>
              <w:spacing w:line="360" w:lineRule="auto"/>
              <w:jc w:val="center"/>
              <w:rPr>
                <w:szCs w:val="21"/>
              </w:rPr>
            </w:pPr>
          </w:p>
        </w:tc>
        <w:tc>
          <w:tcPr>
            <w:tcW w:w="682" w:type="pct"/>
            <w:vAlign w:val="center"/>
          </w:tcPr>
          <w:p w:rsidR="0055188F" w:rsidRDefault="0055188F">
            <w:pPr>
              <w:spacing w:line="360" w:lineRule="auto"/>
              <w:jc w:val="center"/>
              <w:rPr>
                <w:szCs w:val="21"/>
              </w:rPr>
            </w:pPr>
          </w:p>
        </w:tc>
        <w:tc>
          <w:tcPr>
            <w:tcW w:w="682" w:type="pct"/>
            <w:vAlign w:val="center"/>
          </w:tcPr>
          <w:p w:rsidR="0055188F" w:rsidRDefault="0055188F">
            <w:pPr>
              <w:spacing w:line="360" w:lineRule="auto"/>
              <w:jc w:val="center"/>
              <w:rPr>
                <w:szCs w:val="21"/>
              </w:rPr>
            </w:pPr>
          </w:p>
        </w:tc>
        <w:tc>
          <w:tcPr>
            <w:tcW w:w="1113" w:type="pct"/>
            <w:vAlign w:val="center"/>
          </w:tcPr>
          <w:p w:rsidR="0055188F" w:rsidRDefault="0055188F">
            <w:pPr>
              <w:spacing w:line="360" w:lineRule="auto"/>
              <w:jc w:val="center"/>
              <w:rPr>
                <w:szCs w:val="21"/>
              </w:rPr>
            </w:pPr>
          </w:p>
        </w:tc>
        <w:tc>
          <w:tcPr>
            <w:tcW w:w="652" w:type="pct"/>
            <w:vAlign w:val="center"/>
          </w:tcPr>
          <w:p w:rsidR="0055188F" w:rsidRDefault="0055188F">
            <w:pPr>
              <w:spacing w:line="360" w:lineRule="auto"/>
              <w:jc w:val="center"/>
              <w:rPr>
                <w:szCs w:val="21"/>
              </w:rPr>
            </w:pPr>
          </w:p>
        </w:tc>
        <w:tc>
          <w:tcPr>
            <w:tcW w:w="723" w:type="pct"/>
            <w:vAlign w:val="center"/>
          </w:tcPr>
          <w:p w:rsidR="0055188F" w:rsidRDefault="0055188F">
            <w:pPr>
              <w:spacing w:line="360" w:lineRule="auto"/>
              <w:jc w:val="center"/>
              <w:rPr>
                <w:szCs w:val="21"/>
              </w:rPr>
            </w:pPr>
          </w:p>
        </w:tc>
        <w:tc>
          <w:tcPr>
            <w:tcW w:w="723" w:type="pct"/>
          </w:tcPr>
          <w:p w:rsidR="0055188F" w:rsidRDefault="0055188F">
            <w:pPr>
              <w:spacing w:line="360" w:lineRule="auto"/>
              <w:jc w:val="center"/>
              <w:rPr>
                <w:szCs w:val="21"/>
              </w:rPr>
            </w:pPr>
          </w:p>
        </w:tc>
      </w:tr>
      <w:tr w:rsidR="0055188F">
        <w:trPr>
          <w:jc w:val="center"/>
        </w:trPr>
        <w:tc>
          <w:tcPr>
            <w:tcW w:w="425" w:type="pct"/>
            <w:vAlign w:val="center"/>
          </w:tcPr>
          <w:p w:rsidR="0055188F" w:rsidRDefault="0055188F">
            <w:pPr>
              <w:spacing w:line="360" w:lineRule="auto"/>
              <w:jc w:val="center"/>
              <w:rPr>
                <w:szCs w:val="21"/>
              </w:rPr>
            </w:pPr>
          </w:p>
        </w:tc>
        <w:tc>
          <w:tcPr>
            <w:tcW w:w="682" w:type="pct"/>
            <w:vAlign w:val="center"/>
          </w:tcPr>
          <w:p w:rsidR="0055188F" w:rsidRDefault="0055188F">
            <w:pPr>
              <w:spacing w:line="360" w:lineRule="auto"/>
              <w:jc w:val="center"/>
              <w:rPr>
                <w:szCs w:val="21"/>
              </w:rPr>
            </w:pPr>
          </w:p>
        </w:tc>
        <w:tc>
          <w:tcPr>
            <w:tcW w:w="682" w:type="pct"/>
            <w:vAlign w:val="center"/>
          </w:tcPr>
          <w:p w:rsidR="0055188F" w:rsidRDefault="0055188F">
            <w:pPr>
              <w:spacing w:line="360" w:lineRule="auto"/>
              <w:jc w:val="center"/>
              <w:rPr>
                <w:szCs w:val="21"/>
              </w:rPr>
            </w:pPr>
          </w:p>
        </w:tc>
        <w:tc>
          <w:tcPr>
            <w:tcW w:w="1113" w:type="pct"/>
            <w:vAlign w:val="center"/>
          </w:tcPr>
          <w:p w:rsidR="0055188F" w:rsidRDefault="0055188F">
            <w:pPr>
              <w:spacing w:line="360" w:lineRule="auto"/>
              <w:jc w:val="center"/>
              <w:rPr>
                <w:szCs w:val="21"/>
              </w:rPr>
            </w:pPr>
          </w:p>
        </w:tc>
        <w:tc>
          <w:tcPr>
            <w:tcW w:w="652" w:type="pct"/>
            <w:vAlign w:val="center"/>
          </w:tcPr>
          <w:p w:rsidR="0055188F" w:rsidRDefault="0055188F">
            <w:pPr>
              <w:spacing w:line="360" w:lineRule="auto"/>
              <w:jc w:val="center"/>
              <w:rPr>
                <w:szCs w:val="21"/>
              </w:rPr>
            </w:pPr>
          </w:p>
        </w:tc>
        <w:tc>
          <w:tcPr>
            <w:tcW w:w="723" w:type="pct"/>
            <w:vAlign w:val="center"/>
          </w:tcPr>
          <w:p w:rsidR="0055188F" w:rsidRDefault="0055188F">
            <w:pPr>
              <w:spacing w:line="360" w:lineRule="auto"/>
              <w:jc w:val="center"/>
              <w:rPr>
                <w:szCs w:val="21"/>
              </w:rPr>
            </w:pPr>
          </w:p>
        </w:tc>
        <w:tc>
          <w:tcPr>
            <w:tcW w:w="723" w:type="pct"/>
          </w:tcPr>
          <w:p w:rsidR="0055188F" w:rsidRDefault="0055188F">
            <w:pPr>
              <w:spacing w:line="360" w:lineRule="auto"/>
              <w:jc w:val="center"/>
              <w:rPr>
                <w:szCs w:val="21"/>
              </w:rPr>
            </w:pPr>
          </w:p>
        </w:tc>
      </w:tr>
      <w:tr w:rsidR="0055188F">
        <w:trPr>
          <w:jc w:val="center"/>
        </w:trPr>
        <w:tc>
          <w:tcPr>
            <w:tcW w:w="425" w:type="pct"/>
            <w:vAlign w:val="center"/>
          </w:tcPr>
          <w:p w:rsidR="0055188F" w:rsidRDefault="0055188F">
            <w:pPr>
              <w:spacing w:line="360" w:lineRule="auto"/>
              <w:jc w:val="center"/>
              <w:rPr>
                <w:szCs w:val="21"/>
              </w:rPr>
            </w:pPr>
          </w:p>
        </w:tc>
        <w:tc>
          <w:tcPr>
            <w:tcW w:w="682" w:type="pct"/>
            <w:vAlign w:val="center"/>
          </w:tcPr>
          <w:p w:rsidR="0055188F" w:rsidRDefault="0055188F">
            <w:pPr>
              <w:spacing w:line="360" w:lineRule="auto"/>
              <w:jc w:val="center"/>
              <w:rPr>
                <w:szCs w:val="21"/>
              </w:rPr>
            </w:pPr>
          </w:p>
        </w:tc>
        <w:tc>
          <w:tcPr>
            <w:tcW w:w="682" w:type="pct"/>
            <w:vAlign w:val="center"/>
          </w:tcPr>
          <w:p w:rsidR="0055188F" w:rsidRDefault="0055188F">
            <w:pPr>
              <w:spacing w:line="360" w:lineRule="auto"/>
              <w:jc w:val="center"/>
              <w:rPr>
                <w:szCs w:val="21"/>
              </w:rPr>
            </w:pPr>
          </w:p>
        </w:tc>
        <w:tc>
          <w:tcPr>
            <w:tcW w:w="1113" w:type="pct"/>
            <w:vAlign w:val="center"/>
          </w:tcPr>
          <w:p w:rsidR="0055188F" w:rsidRDefault="0055188F">
            <w:pPr>
              <w:spacing w:line="360" w:lineRule="auto"/>
              <w:jc w:val="center"/>
              <w:rPr>
                <w:szCs w:val="21"/>
              </w:rPr>
            </w:pPr>
          </w:p>
        </w:tc>
        <w:tc>
          <w:tcPr>
            <w:tcW w:w="652" w:type="pct"/>
            <w:vAlign w:val="center"/>
          </w:tcPr>
          <w:p w:rsidR="0055188F" w:rsidRDefault="0055188F">
            <w:pPr>
              <w:spacing w:line="360" w:lineRule="auto"/>
              <w:jc w:val="center"/>
              <w:rPr>
                <w:szCs w:val="21"/>
              </w:rPr>
            </w:pPr>
          </w:p>
        </w:tc>
        <w:tc>
          <w:tcPr>
            <w:tcW w:w="723" w:type="pct"/>
            <w:vAlign w:val="center"/>
          </w:tcPr>
          <w:p w:rsidR="0055188F" w:rsidRDefault="0055188F">
            <w:pPr>
              <w:spacing w:line="360" w:lineRule="auto"/>
              <w:jc w:val="center"/>
              <w:rPr>
                <w:szCs w:val="21"/>
              </w:rPr>
            </w:pPr>
          </w:p>
        </w:tc>
        <w:tc>
          <w:tcPr>
            <w:tcW w:w="723" w:type="pct"/>
          </w:tcPr>
          <w:p w:rsidR="0055188F" w:rsidRDefault="0055188F">
            <w:pPr>
              <w:spacing w:line="360" w:lineRule="auto"/>
              <w:jc w:val="center"/>
              <w:rPr>
                <w:szCs w:val="21"/>
              </w:rPr>
            </w:pPr>
          </w:p>
        </w:tc>
      </w:tr>
      <w:tr w:rsidR="0055188F">
        <w:trPr>
          <w:jc w:val="center"/>
        </w:trPr>
        <w:tc>
          <w:tcPr>
            <w:tcW w:w="425" w:type="pct"/>
            <w:vAlign w:val="center"/>
          </w:tcPr>
          <w:p w:rsidR="0055188F" w:rsidRDefault="0055188F">
            <w:pPr>
              <w:spacing w:line="360" w:lineRule="auto"/>
              <w:jc w:val="center"/>
              <w:rPr>
                <w:szCs w:val="21"/>
              </w:rPr>
            </w:pPr>
          </w:p>
        </w:tc>
        <w:tc>
          <w:tcPr>
            <w:tcW w:w="682" w:type="pct"/>
            <w:vAlign w:val="center"/>
          </w:tcPr>
          <w:p w:rsidR="0055188F" w:rsidRDefault="0055188F">
            <w:pPr>
              <w:spacing w:line="360" w:lineRule="auto"/>
              <w:jc w:val="center"/>
              <w:rPr>
                <w:szCs w:val="21"/>
              </w:rPr>
            </w:pPr>
          </w:p>
        </w:tc>
        <w:tc>
          <w:tcPr>
            <w:tcW w:w="682" w:type="pct"/>
            <w:vAlign w:val="center"/>
          </w:tcPr>
          <w:p w:rsidR="0055188F" w:rsidRDefault="0055188F">
            <w:pPr>
              <w:spacing w:line="360" w:lineRule="auto"/>
              <w:jc w:val="center"/>
              <w:rPr>
                <w:szCs w:val="21"/>
              </w:rPr>
            </w:pPr>
          </w:p>
        </w:tc>
        <w:tc>
          <w:tcPr>
            <w:tcW w:w="1113" w:type="pct"/>
            <w:vAlign w:val="center"/>
          </w:tcPr>
          <w:p w:rsidR="0055188F" w:rsidRDefault="0055188F">
            <w:pPr>
              <w:spacing w:line="360" w:lineRule="auto"/>
              <w:jc w:val="center"/>
              <w:rPr>
                <w:szCs w:val="21"/>
              </w:rPr>
            </w:pPr>
          </w:p>
        </w:tc>
        <w:tc>
          <w:tcPr>
            <w:tcW w:w="652" w:type="pct"/>
            <w:vAlign w:val="center"/>
          </w:tcPr>
          <w:p w:rsidR="0055188F" w:rsidRDefault="0055188F">
            <w:pPr>
              <w:spacing w:line="360" w:lineRule="auto"/>
              <w:jc w:val="center"/>
              <w:rPr>
                <w:szCs w:val="21"/>
              </w:rPr>
            </w:pPr>
          </w:p>
        </w:tc>
        <w:tc>
          <w:tcPr>
            <w:tcW w:w="723" w:type="pct"/>
            <w:vAlign w:val="center"/>
          </w:tcPr>
          <w:p w:rsidR="0055188F" w:rsidRDefault="0055188F">
            <w:pPr>
              <w:spacing w:line="360" w:lineRule="auto"/>
              <w:jc w:val="center"/>
              <w:rPr>
                <w:szCs w:val="21"/>
              </w:rPr>
            </w:pPr>
          </w:p>
        </w:tc>
        <w:tc>
          <w:tcPr>
            <w:tcW w:w="723" w:type="pct"/>
          </w:tcPr>
          <w:p w:rsidR="0055188F" w:rsidRDefault="0055188F">
            <w:pPr>
              <w:spacing w:line="360" w:lineRule="auto"/>
              <w:jc w:val="center"/>
              <w:rPr>
                <w:szCs w:val="21"/>
              </w:rPr>
            </w:pPr>
          </w:p>
        </w:tc>
      </w:tr>
      <w:tr w:rsidR="0055188F">
        <w:trPr>
          <w:jc w:val="center"/>
        </w:trPr>
        <w:tc>
          <w:tcPr>
            <w:tcW w:w="1108" w:type="pct"/>
            <w:gridSpan w:val="2"/>
            <w:vAlign w:val="center"/>
          </w:tcPr>
          <w:p w:rsidR="0055188F" w:rsidRDefault="00053CE6">
            <w:pPr>
              <w:spacing w:line="360" w:lineRule="auto"/>
              <w:jc w:val="center"/>
              <w:rPr>
                <w:szCs w:val="21"/>
              </w:rPr>
            </w:pPr>
            <w:r>
              <w:rPr>
                <w:rFonts w:hint="eastAsia"/>
                <w:szCs w:val="21"/>
              </w:rPr>
              <w:t>合计人数</w:t>
            </w:r>
          </w:p>
        </w:tc>
        <w:tc>
          <w:tcPr>
            <w:tcW w:w="3892" w:type="pct"/>
            <w:gridSpan w:val="5"/>
            <w:vAlign w:val="center"/>
          </w:tcPr>
          <w:p w:rsidR="0055188F" w:rsidRDefault="0055188F">
            <w:pPr>
              <w:spacing w:line="360" w:lineRule="auto"/>
              <w:jc w:val="center"/>
              <w:rPr>
                <w:szCs w:val="21"/>
              </w:rPr>
            </w:pPr>
          </w:p>
        </w:tc>
      </w:tr>
    </w:tbl>
    <w:p w:rsidR="0055188F" w:rsidRDefault="00053CE6" w:rsidP="00CA4568">
      <w:pPr>
        <w:widowControl/>
        <w:ind w:firstLineChars="200" w:firstLine="446"/>
        <w:jc w:val="left"/>
        <w:rPr>
          <w:sz w:val="24"/>
        </w:rPr>
      </w:pPr>
      <w:r>
        <w:rPr>
          <w:rFonts w:hint="eastAsia"/>
          <w:sz w:val="24"/>
        </w:rPr>
        <w:t>我公司承诺上述人员身体健康，一旦我公司获得中标，承诺上述人员投入本项目服务，非经采购人同意，不随意更换人员。</w:t>
      </w:r>
    </w:p>
    <w:p w:rsidR="0055188F" w:rsidRDefault="00053CE6" w:rsidP="00CA4568">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55188F" w:rsidRDefault="0055188F">
      <w:pPr>
        <w:widowControl/>
        <w:jc w:val="left"/>
        <w:rPr>
          <w:sz w:val="24"/>
        </w:rPr>
      </w:pPr>
    </w:p>
    <w:p w:rsidR="0055188F" w:rsidRDefault="0055188F">
      <w:pPr>
        <w:widowControl/>
        <w:jc w:val="left"/>
        <w:rPr>
          <w:sz w:val="24"/>
        </w:rPr>
      </w:pPr>
    </w:p>
    <w:p w:rsidR="0055188F" w:rsidRDefault="0055188F">
      <w:pPr>
        <w:widowControl/>
        <w:jc w:val="left"/>
        <w:rPr>
          <w:sz w:val="24"/>
        </w:rPr>
      </w:pPr>
    </w:p>
    <w:p w:rsidR="0055188F" w:rsidRDefault="0055188F">
      <w:pPr>
        <w:widowControl/>
        <w:jc w:val="left"/>
        <w:rPr>
          <w:sz w:val="24"/>
        </w:rPr>
      </w:pPr>
    </w:p>
    <w:p w:rsidR="0055188F" w:rsidRDefault="00053CE6" w:rsidP="00CA4568">
      <w:pPr>
        <w:spacing w:line="360" w:lineRule="auto"/>
        <w:ind w:right="84" w:firstLineChars="100" w:firstLine="223"/>
        <w:rPr>
          <w:sz w:val="24"/>
        </w:rPr>
      </w:pPr>
      <w:r>
        <w:rPr>
          <w:sz w:val="24"/>
        </w:rPr>
        <w:t>投标人名称：</w:t>
      </w:r>
    </w:p>
    <w:p w:rsidR="0055188F" w:rsidRDefault="0055188F" w:rsidP="00CA4568">
      <w:pPr>
        <w:spacing w:line="360" w:lineRule="auto"/>
        <w:ind w:right="84" w:firstLineChars="100" w:firstLine="223"/>
        <w:rPr>
          <w:sz w:val="24"/>
        </w:rPr>
      </w:pPr>
    </w:p>
    <w:p w:rsidR="0055188F" w:rsidRDefault="00053CE6" w:rsidP="00CA4568">
      <w:pPr>
        <w:spacing w:line="360" w:lineRule="auto"/>
        <w:ind w:right="84" w:firstLineChars="100" w:firstLine="223"/>
        <w:rPr>
          <w:sz w:val="24"/>
        </w:rPr>
      </w:pPr>
      <w:r>
        <w:rPr>
          <w:sz w:val="24"/>
        </w:rPr>
        <w:t>日期</w:t>
      </w:r>
    </w:p>
    <w:p w:rsidR="0055188F" w:rsidRDefault="0055188F">
      <w:pPr>
        <w:widowControl/>
        <w:jc w:val="left"/>
        <w:rPr>
          <w:sz w:val="24"/>
        </w:rPr>
      </w:pPr>
    </w:p>
    <w:p w:rsidR="0055188F" w:rsidRDefault="00053CE6">
      <w:pPr>
        <w:spacing w:line="360" w:lineRule="auto"/>
        <w:ind w:right="84" w:firstLineChars="100" w:firstLine="224"/>
        <w:rPr>
          <w:position w:val="-40"/>
          <w:sz w:val="24"/>
        </w:rPr>
      </w:pPr>
      <w:r>
        <w:rPr>
          <w:b/>
          <w:sz w:val="24"/>
        </w:rPr>
        <w:br w:type="page"/>
      </w:r>
    </w:p>
    <w:p w:rsidR="0055188F" w:rsidRDefault="00053CE6">
      <w:pPr>
        <w:spacing w:line="620" w:lineRule="exact"/>
        <w:rPr>
          <w:b/>
          <w:sz w:val="24"/>
        </w:rPr>
      </w:pPr>
      <w:r>
        <w:rPr>
          <w:b/>
          <w:sz w:val="24"/>
        </w:rPr>
        <w:t>附件</w:t>
      </w:r>
      <w:r>
        <w:rPr>
          <w:b/>
          <w:sz w:val="24"/>
        </w:rPr>
        <w:t>7</w:t>
      </w:r>
    </w:p>
    <w:p w:rsidR="0055188F" w:rsidRDefault="00053CE6">
      <w:pPr>
        <w:autoSpaceDN w:val="0"/>
        <w:spacing w:line="360" w:lineRule="auto"/>
        <w:jc w:val="center"/>
        <w:rPr>
          <w:b/>
          <w:bCs/>
          <w:sz w:val="24"/>
        </w:rPr>
      </w:pPr>
      <w:r>
        <w:rPr>
          <w:b/>
          <w:sz w:val="24"/>
        </w:rPr>
        <w:t>主要相关项目业绩一览表</w:t>
      </w:r>
    </w:p>
    <w:p w:rsidR="0055188F" w:rsidRDefault="0055188F">
      <w:pPr>
        <w:spacing w:line="460" w:lineRule="exact"/>
        <w:ind w:left="192"/>
        <w:rPr>
          <w:sz w:val="24"/>
        </w:rPr>
      </w:pPr>
    </w:p>
    <w:p w:rsidR="0055188F" w:rsidRDefault="00053CE6">
      <w:pPr>
        <w:spacing w:line="460" w:lineRule="exact"/>
        <w:rPr>
          <w:sz w:val="24"/>
        </w:rPr>
      </w:pPr>
      <w:r>
        <w:rPr>
          <w:sz w:val="24"/>
        </w:rPr>
        <w:t>项目名称：</w:t>
      </w:r>
      <w:r>
        <w:rPr>
          <w:sz w:val="24"/>
          <w:u w:val="single"/>
        </w:rPr>
        <w:t xml:space="preserve">                    </w:t>
      </w:r>
    </w:p>
    <w:p w:rsidR="0055188F" w:rsidRDefault="00053CE6">
      <w:pPr>
        <w:spacing w:line="460" w:lineRule="exact"/>
        <w:rPr>
          <w:sz w:val="24"/>
        </w:rPr>
      </w:pPr>
      <w:r>
        <w:rPr>
          <w:sz w:val="24"/>
        </w:rPr>
        <w:t>项目编号：</w:t>
      </w:r>
      <w:r>
        <w:rPr>
          <w:sz w:val="24"/>
          <w:u w:val="single"/>
        </w:rPr>
        <w:t xml:space="preserve">                    </w:t>
      </w:r>
    </w:p>
    <w:p w:rsidR="0055188F" w:rsidRDefault="00053CE6">
      <w:pPr>
        <w:spacing w:line="460" w:lineRule="exact"/>
        <w:rPr>
          <w:sz w:val="24"/>
          <w:u w:val="single"/>
        </w:rPr>
      </w:pPr>
      <w:r>
        <w:rPr>
          <w:sz w:val="24"/>
        </w:rPr>
        <w:t>包号：</w:t>
      </w:r>
      <w:r>
        <w:rPr>
          <w:sz w:val="24"/>
          <w:u w:val="single"/>
        </w:rPr>
        <w:t xml:space="preserve">                        </w:t>
      </w:r>
    </w:p>
    <w:p w:rsidR="0055188F" w:rsidRDefault="0055188F">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55188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188F" w:rsidRDefault="00053CE6">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55188F" w:rsidRDefault="00053CE6">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55188F" w:rsidRDefault="00053CE6">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55188F" w:rsidRDefault="00053CE6">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053CE6">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053CE6">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053CE6">
            <w:pPr>
              <w:snapToGrid w:val="0"/>
              <w:jc w:val="center"/>
              <w:rPr>
                <w:sz w:val="24"/>
              </w:rPr>
            </w:pPr>
            <w:r>
              <w:rPr>
                <w:sz w:val="24"/>
              </w:rPr>
              <w:t>合同金额</w:t>
            </w:r>
          </w:p>
        </w:tc>
      </w:tr>
      <w:tr w:rsidR="0055188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r>
      <w:tr w:rsidR="0055188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r>
      <w:tr w:rsidR="0055188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r>
      <w:tr w:rsidR="0055188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r>
      <w:tr w:rsidR="0055188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r>
      <w:tr w:rsidR="0055188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r>
      <w:tr w:rsidR="0055188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r>
      <w:tr w:rsidR="0055188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r>
      <w:tr w:rsidR="0055188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r>
      <w:tr w:rsidR="0055188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r>
      <w:tr w:rsidR="0055188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55188F" w:rsidRDefault="0055188F">
            <w:pPr>
              <w:snapToGrid w:val="0"/>
              <w:jc w:val="center"/>
              <w:rPr>
                <w:sz w:val="24"/>
              </w:rPr>
            </w:pPr>
          </w:p>
        </w:tc>
      </w:tr>
    </w:tbl>
    <w:p w:rsidR="0055188F" w:rsidRDefault="00053CE6">
      <w:pPr>
        <w:spacing w:line="560" w:lineRule="exact"/>
        <w:rPr>
          <w:sz w:val="24"/>
        </w:rPr>
      </w:pPr>
      <w:r>
        <w:rPr>
          <w:sz w:val="24"/>
        </w:rPr>
        <w:t>备注：若招标文件第二部分评分因素及评标标准中要求提供业绩的，投标人所列业绩应按其要求将证明材料按顺序附后。</w:t>
      </w:r>
    </w:p>
    <w:p w:rsidR="0055188F" w:rsidRDefault="0055188F">
      <w:pPr>
        <w:spacing w:line="460" w:lineRule="exact"/>
        <w:rPr>
          <w:b/>
          <w:sz w:val="24"/>
        </w:rPr>
      </w:pPr>
    </w:p>
    <w:p w:rsidR="0055188F" w:rsidRDefault="0055188F">
      <w:pPr>
        <w:spacing w:line="460" w:lineRule="exact"/>
        <w:rPr>
          <w:b/>
          <w:sz w:val="24"/>
        </w:rPr>
      </w:pPr>
    </w:p>
    <w:p w:rsidR="0055188F" w:rsidRDefault="0055188F">
      <w:pPr>
        <w:spacing w:line="460" w:lineRule="exact"/>
        <w:rPr>
          <w:b/>
          <w:sz w:val="24"/>
        </w:rPr>
      </w:pPr>
    </w:p>
    <w:p w:rsidR="0055188F" w:rsidRDefault="0055188F">
      <w:pPr>
        <w:spacing w:line="460" w:lineRule="exact"/>
        <w:rPr>
          <w:b/>
          <w:sz w:val="24"/>
        </w:rPr>
      </w:pPr>
    </w:p>
    <w:p w:rsidR="0055188F" w:rsidRDefault="00053CE6" w:rsidP="00CA4568">
      <w:pPr>
        <w:spacing w:line="360" w:lineRule="auto"/>
        <w:ind w:right="84" w:firstLineChars="100" w:firstLine="223"/>
        <w:rPr>
          <w:sz w:val="24"/>
        </w:rPr>
      </w:pPr>
      <w:r>
        <w:rPr>
          <w:sz w:val="24"/>
        </w:rPr>
        <w:t>投标人名称：</w:t>
      </w:r>
    </w:p>
    <w:p w:rsidR="0055188F" w:rsidRDefault="0055188F" w:rsidP="00CA4568">
      <w:pPr>
        <w:spacing w:line="360" w:lineRule="auto"/>
        <w:ind w:right="84" w:firstLineChars="100" w:firstLine="223"/>
        <w:rPr>
          <w:sz w:val="24"/>
        </w:rPr>
      </w:pPr>
    </w:p>
    <w:p w:rsidR="0055188F" w:rsidRDefault="00053CE6" w:rsidP="00CA4568">
      <w:pPr>
        <w:spacing w:line="360" w:lineRule="auto"/>
        <w:ind w:right="84" w:firstLineChars="100" w:firstLine="223"/>
        <w:rPr>
          <w:position w:val="-40"/>
          <w:sz w:val="24"/>
        </w:rPr>
      </w:pPr>
      <w:r>
        <w:rPr>
          <w:sz w:val="24"/>
        </w:rPr>
        <w:t>日期</w:t>
      </w:r>
      <w:r>
        <w:rPr>
          <w:b/>
          <w:sz w:val="24"/>
        </w:rPr>
        <w:br w:type="page"/>
      </w:r>
    </w:p>
    <w:p w:rsidR="0055188F" w:rsidRDefault="00053CE6">
      <w:pPr>
        <w:spacing w:line="460" w:lineRule="exact"/>
        <w:rPr>
          <w:b/>
          <w:sz w:val="24"/>
        </w:rPr>
      </w:pPr>
      <w:r>
        <w:rPr>
          <w:b/>
          <w:sz w:val="24"/>
        </w:rPr>
        <w:t>附件</w:t>
      </w:r>
      <w:r>
        <w:rPr>
          <w:b/>
          <w:sz w:val="24"/>
        </w:rPr>
        <w:t>8</w:t>
      </w:r>
    </w:p>
    <w:p w:rsidR="0055188F" w:rsidRDefault="00053CE6">
      <w:pPr>
        <w:autoSpaceDN w:val="0"/>
        <w:spacing w:line="360" w:lineRule="auto"/>
        <w:jc w:val="center"/>
        <w:rPr>
          <w:b/>
          <w:bCs/>
          <w:sz w:val="24"/>
        </w:rPr>
      </w:pPr>
      <w:r>
        <w:rPr>
          <w:rFonts w:hint="eastAsia"/>
          <w:b/>
          <w:bCs/>
          <w:sz w:val="24"/>
        </w:rPr>
        <w:t>投标</w:t>
      </w:r>
      <w:r>
        <w:rPr>
          <w:b/>
          <w:bCs/>
          <w:sz w:val="24"/>
        </w:rPr>
        <w:t>代表人授权书</w:t>
      </w:r>
    </w:p>
    <w:p w:rsidR="0055188F" w:rsidRDefault="0055188F">
      <w:pPr>
        <w:spacing w:line="360" w:lineRule="auto"/>
        <w:rPr>
          <w:sz w:val="24"/>
          <w:szCs w:val="21"/>
        </w:rPr>
      </w:pPr>
    </w:p>
    <w:p w:rsidR="0055188F" w:rsidRDefault="00053CE6">
      <w:pPr>
        <w:spacing w:line="360" w:lineRule="auto"/>
        <w:rPr>
          <w:sz w:val="24"/>
          <w:szCs w:val="21"/>
        </w:rPr>
      </w:pPr>
      <w:r>
        <w:rPr>
          <w:sz w:val="24"/>
          <w:szCs w:val="21"/>
        </w:rPr>
        <w:t>致：天津市政府采购中心</w:t>
      </w:r>
    </w:p>
    <w:p w:rsidR="0055188F" w:rsidRDefault="00053CE6" w:rsidP="00CA4568">
      <w:pPr>
        <w:snapToGrid w:val="0"/>
        <w:spacing w:line="360" w:lineRule="auto"/>
        <w:ind w:firstLineChars="200" w:firstLine="446"/>
        <w:rPr>
          <w:sz w:val="24"/>
          <w:szCs w:val="21"/>
        </w:rPr>
      </w:pPr>
      <w:r>
        <w:rPr>
          <w:rFonts w:hint="eastAsia"/>
          <w:sz w:val="24"/>
          <w:szCs w:val="21"/>
        </w:rPr>
        <w:t>我单位</w:t>
      </w:r>
      <w:r>
        <w:rPr>
          <w:sz w:val="24"/>
          <w:szCs w:val="21"/>
        </w:rPr>
        <w:t>授权委托在职职工</w:t>
      </w:r>
      <w:r>
        <w:rPr>
          <w:sz w:val="24"/>
          <w:szCs w:val="21"/>
        </w:rPr>
        <w:t>_______________</w:t>
      </w:r>
      <w:r>
        <w:rPr>
          <w:sz w:val="24"/>
          <w:szCs w:val="21"/>
        </w:rPr>
        <w:t>（姓名，职务）（身份证号码：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55188F" w:rsidRDefault="00053CE6" w:rsidP="00CA4568">
      <w:pPr>
        <w:snapToGrid w:val="0"/>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55188F" w:rsidRDefault="00053CE6" w:rsidP="00CA4568">
      <w:pPr>
        <w:snapToGrid w:val="0"/>
        <w:spacing w:line="360" w:lineRule="auto"/>
        <w:ind w:firstLineChars="200" w:firstLine="446"/>
        <w:rPr>
          <w:sz w:val="24"/>
          <w:szCs w:val="21"/>
        </w:rPr>
      </w:pPr>
      <w:r>
        <w:rPr>
          <w:sz w:val="24"/>
          <w:szCs w:val="21"/>
        </w:rPr>
        <w:t>本授权书至投标有效期结束前始终有效。</w:t>
      </w:r>
    </w:p>
    <w:p w:rsidR="0055188F" w:rsidRDefault="00053CE6" w:rsidP="00CA4568">
      <w:pPr>
        <w:snapToGrid w:val="0"/>
        <w:spacing w:line="360" w:lineRule="auto"/>
        <w:ind w:firstLineChars="200" w:firstLine="446"/>
        <w:rPr>
          <w:sz w:val="24"/>
          <w:szCs w:val="21"/>
        </w:rPr>
      </w:pPr>
      <w:r>
        <w:rPr>
          <w:sz w:val="24"/>
          <w:szCs w:val="21"/>
        </w:rPr>
        <w:t>投标代表人无转委托权，特此委托。</w:t>
      </w:r>
    </w:p>
    <w:p w:rsidR="0055188F" w:rsidRDefault="0055188F" w:rsidP="00CA4568">
      <w:pPr>
        <w:spacing w:line="360" w:lineRule="auto"/>
        <w:ind w:firstLineChars="200" w:firstLine="446"/>
        <w:rPr>
          <w:sz w:val="24"/>
        </w:rPr>
      </w:pPr>
    </w:p>
    <w:p w:rsidR="0055188F" w:rsidRDefault="0055188F" w:rsidP="00CA4568">
      <w:pPr>
        <w:spacing w:line="360" w:lineRule="auto"/>
        <w:ind w:firstLineChars="200" w:firstLine="446"/>
        <w:rPr>
          <w:sz w:val="24"/>
        </w:rPr>
      </w:pPr>
    </w:p>
    <w:p w:rsidR="0055188F" w:rsidRDefault="0055188F" w:rsidP="00CA4568">
      <w:pPr>
        <w:spacing w:line="360" w:lineRule="auto"/>
        <w:ind w:firstLineChars="200" w:firstLine="446"/>
        <w:rPr>
          <w:sz w:val="24"/>
        </w:rPr>
      </w:pPr>
    </w:p>
    <w:p w:rsidR="0055188F" w:rsidRDefault="00053CE6" w:rsidP="00CA4568">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e"/>
        <w:tblW w:w="0" w:type="auto"/>
        <w:tblLook w:val="04A0" w:firstRow="1" w:lastRow="0" w:firstColumn="1" w:lastColumn="0" w:noHBand="0" w:noVBand="1"/>
      </w:tblPr>
      <w:tblGrid>
        <w:gridCol w:w="4264"/>
        <w:gridCol w:w="4264"/>
      </w:tblGrid>
      <w:tr w:rsidR="0055188F">
        <w:tc>
          <w:tcPr>
            <w:tcW w:w="4264" w:type="dxa"/>
          </w:tcPr>
          <w:p w:rsidR="0055188F" w:rsidRDefault="00053CE6">
            <w:pPr>
              <w:spacing w:line="360" w:lineRule="auto"/>
              <w:jc w:val="left"/>
              <w:rPr>
                <w:sz w:val="24"/>
              </w:rPr>
            </w:pPr>
            <w:r>
              <w:rPr>
                <w:sz w:val="24"/>
              </w:rPr>
              <w:t>投标代表人身份证正面</w:t>
            </w:r>
          </w:p>
          <w:p w:rsidR="0055188F" w:rsidRDefault="0055188F">
            <w:pPr>
              <w:spacing w:line="360" w:lineRule="auto"/>
              <w:jc w:val="left"/>
              <w:rPr>
                <w:sz w:val="24"/>
              </w:rPr>
            </w:pPr>
          </w:p>
          <w:p w:rsidR="0055188F" w:rsidRDefault="0055188F">
            <w:pPr>
              <w:spacing w:line="360" w:lineRule="auto"/>
              <w:jc w:val="left"/>
              <w:rPr>
                <w:sz w:val="24"/>
              </w:rPr>
            </w:pPr>
          </w:p>
          <w:p w:rsidR="0055188F" w:rsidRDefault="0055188F">
            <w:pPr>
              <w:spacing w:line="360" w:lineRule="auto"/>
              <w:jc w:val="left"/>
              <w:rPr>
                <w:sz w:val="24"/>
              </w:rPr>
            </w:pPr>
          </w:p>
          <w:p w:rsidR="0055188F" w:rsidRDefault="0055188F">
            <w:pPr>
              <w:spacing w:line="360" w:lineRule="auto"/>
              <w:jc w:val="left"/>
              <w:rPr>
                <w:sz w:val="24"/>
              </w:rPr>
            </w:pPr>
          </w:p>
          <w:p w:rsidR="0055188F" w:rsidRDefault="0055188F">
            <w:pPr>
              <w:spacing w:line="360" w:lineRule="auto"/>
              <w:jc w:val="left"/>
              <w:rPr>
                <w:sz w:val="24"/>
              </w:rPr>
            </w:pPr>
          </w:p>
        </w:tc>
        <w:tc>
          <w:tcPr>
            <w:tcW w:w="4264" w:type="dxa"/>
          </w:tcPr>
          <w:p w:rsidR="0055188F" w:rsidRDefault="00053CE6">
            <w:pPr>
              <w:spacing w:line="360" w:lineRule="auto"/>
              <w:jc w:val="left"/>
              <w:rPr>
                <w:sz w:val="24"/>
              </w:rPr>
            </w:pPr>
            <w:r>
              <w:rPr>
                <w:sz w:val="24"/>
              </w:rPr>
              <w:t>投标代表人身份证背面</w:t>
            </w:r>
          </w:p>
        </w:tc>
      </w:tr>
    </w:tbl>
    <w:p w:rsidR="0055188F" w:rsidRDefault="0055188F" w:rsidP="00CA4568">
      <w:pPr>
        <w:spacing w:line="360" w:lineRule="auto"/>
        <w:ind w:firstLineChars="2100" w:firstLine="4686"/>
        <w:rPr>
          <w:sz w:val="24"/>
        </w:rPr>
      </w:pPr>
    </w:p>
    <w:p w:rsidR="0055188F" w:rsidRDefault="00053CE6">
      <w:pPr>
        <w:spacing w:line="460" w:lineRule="exact"/>
        <w:ind w:right="444"/>
        <w:rPr>
          <w:b/>
          <w:sz w:val="24"/>
        </w:rPr>
      </w:pPr>
      <w:r>
        <w:rPr>
          <w:b/>
          <w:sz w:val="24"/>
        </w:rPr>
        <w:br w:type="page"/>
      </w:r>
      <w:r>
        <w:rPr>
          <w:b/>
          <w:sz w:val="24"/>
        </w:rPr>
        <w:t>附件</w:t>
      </w:r>
      <w:r>
        <w:rPr>
          <w:b/>
          <w:sz w:val="24"/>
        </w:rPr>
        <w:t>9</w:t>
      </w:r>
      <w:r>
        <w:rPr>
          <w:rFonts w:hint="eastAsia"/>
          <w:b/>
          <w:sz w:val="24"/>
        </w:rPr>
        <w:t>-1</w:t>
      </w:r>
    </w:p>
    <w:p w:rsidR="0055188F" w:rsidRDefault="00053CE6">
      <w:pPr>
        <w:autoSpaceDE w:val="0"/>
        <w:autoSpaceDN w:val="0"/>
        <w:spacing w:line="480" w:lineRule="auto"/>
        <w:jc w:val="center"/>
        <w:rPr>
          <w:sz w:val="24"/>
          <w:szCs w:val="24"/>
        </w:rPr>
      </w:pPr>
      <w:r>
        <w:rPr>
          <w:b/>
          <w:sz w:val="24"/>
          <w:szCs w:val="24"/>
        </w:rPr>
        <w:t>中小企业声明函（服务）</w:t>
      </w:r>
    </w:p>
    <w:p w:rsidR="0055188F" w:rsidRDefault="00053CE6" w:rsidP="00CA4568">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55188F" w:rsidRDefault="00053CE6" w:rsidP="00CA4568">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55188F" w:rsidRDefault="00053CE6" w:rsidP="00CA4568">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55188F" w:rsidRDefault="00053CE6">
      <w:pPr>
        <w:autoSpaceDE w:val="0"/>
        <w:autoSpaceDN w:val="0"/>
        <w:spacing w:line="500" w:lineRule="exact"/>
        <w:ind w:left="641"/>
        <w:jc w:val="left"/>
        <w:rPr>
          <w:sz w:val="24"/>
          <w:szCs w:val="24"/>
        </w:rPr>
      </w:pPr>
      <w:r>
        <w:rPr>
          <w:sz w:val="24"/>
          <w:szCs w:val="24"/>
        </w:rPr>
        <w:t>……</w:t>
      </w:r>
    </w:p>
    <w:p w:rsidR="0055188F" w:rsidRDefault="00053CE6" w:rsidP="00CA4568">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55188F" w:rsidRDefault="00053CE6" w:rsidP="00CA4568">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55188F" w:rsidRDefault="00053CE6">
      <w:pPr>
        <w:autoSpaceDE w:val="0"/>
        <w:autoSpaceDN w:val="0"/>
        <w:spacing w:line="500" w:lineRule="exact"/>
        <w:ind w:left="3840"/>
        <w:jc w:val="left"/>
        <w:rPr>
          <w:sz w:val="24"/>
          <w:szCs w:val="24"/>
        </w:rPr>
      </w:pPr>
      <w:r>
        <w:rPr>
          <w:sz w:val="24"/>
          <w:szCs w:val="24"/>
        </w:rPr>
        <w:t>投标人名称：</w:t>
      </w:r>
    </w:p>
    <w:p w:rsidR="0055188F" w:rsidRDefault="00053CE6">
      <w:pPr>
        <w:autoSpaceDE w:val="0"/>
        <w:autoSpaceDN w:val="0"/>
        <w:spacing w:line="500" w:lineRule="exact"/>
        <w:ind w:left="3840"/>
        <w:jc w:val="left"/>
        <w:rPr>
          <w:sz w:val="32"/>
        </w:rPr>
      </w:pPr>
      <w:r>
        <w:rPr>
          <w:sz w:val="24"/>
          <w:szCs w:val="24"/>
        </w:rPr>
        <w:t>日期：</w:t>
      </w:r>
    </w:p>
    <w:p w:rsidR="0055188F" w:rsidRDefault="00053CE6">
      <w:pPr>
        <w:spacing w:line="360" w:lineRule="auto"/>
        <w:ind w:right="84" w:firstLineChars="100" w:firstLine="224"/>
        <w:rPr>
          <w:b/>
          <w:sz w:val="24"/>
          <w:szCs w:val="24"/>
        </w:rPr>
      </w:pPr>
      <w:r>
        <w:rPr>
          <w:b/>
          <w:sz w:val="24"/>
          <w:szCs w:val="24"/>
        </w:rPr>
        <w:t>注：</w:t>
      </w:r>
    </w:p>
    <w:p w:rsidR="0055188F" w:rsidRDefault="00053CE6">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55188F" w:rsidRDefault="00053CE6">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55188F" w:rsidRDefault="00053CE6">
      <w:pPr>
        <w:spacing w:line="360" w:lineRule="auto"/>
        <w:ind w:right="84" w:firstLineChars="100" w:firstLine="224"/>
        <w:rPr>
          <w:b/>
          <w:sz w:val="24"/>
        </w:rPr>
      </w:pPr>
      <w:r>
        <w:rPr>
          <w:b/>
          <w:sz w:val="24"/>
          <w:szCs w:val="24"/>
        </w:rPr>
        <w:t>3.</w:t>
      </w:r>
      <w:r>
        <w:rPr>
          <w:b/>
          <w:sz w:val="24"/>
          <w:szCs w:val="24"/>
        </w:rPr>
        <w:t>中标（成交）供应商享受中小企业扶持政策的，将随中标（成交）结果同时公告其《中小企业声明函》，接受社会监督。</w:t>
      </w:r>
      <w:r>
        <w:rPr>
          <w:b/>
          <w:sz w:val="24"/>
        </w:rPr>
        <w:br w:type="page"/>
      </w:r>
    </w:p>
    <w:p w:rsidR="0055188F" w:rsidRDefault="00053CE6">
      <w:pPr>
        <w:autoSpaceDN w:val="0"/>
        <w:spacing w:line="360" w:lineRule="auto"/>
        <w:rPr>
          <w:b/>
          <w:sz w:val="24"/>
        </w:rPr>
      </w:pPr>
      <w:r>
        <w:rPr>
          <w:rFonts w:hint="eastAsia"/>
          <w:b/>
          <w:sz w:val="24"/>
        </w:rPr>
        <w:t>附件</w:t>
      </w:r>
      <w:r>
        <w:rPr>
          <w:rFonts w:hint="eastAsia"/>
          <w:b/>
          <w:sz w:val="24"/>
        </w:rPr>
        <w:t>9-2</w:t>
      </w:r>
    </w:p>
    <w:p w:rsidR="0055188F" w:rsidRDefault="00053CE6">
      <w:pPr>
        <w:autoSpaceDN w:val="0"/>
        <w:spacing w:line="360" w:lineRule="auto"/>
        <w:jc w:val="left"/>
        <w:rPr>
          <w:b/>
          <w:bCs/>
          <w:sz w:val="24"/>
        </w:rPr>
      </w:pPr>
      <w:r>
        <w:rPr>
          <w:rFonts w:hint="eastAsia"/>
          <w:b/>
          <w:kern w:val="0"/>
          <w:sz w:val="24"/>
          <w:szCs w:val="21"/>
        </w:rPr>
        <w:t>若不是残疾人福利性单位，投标文件中可不提供此声明函</w:t>
      </w:r>
    </w:p>
    <w:p w:rsidR="0055188F" w:rsidRDefault="0055188F">
      <w:pPr>
        <w:autoSpaceDN w:val="0"/>
        <w:spacing w:line="360" w:lineRule="auto"/>
        <w:jc w:val="center"/>
        <w:rPr>
          <w:b/>
          <w:bCs/>
          <w:sz w:val="24"/>
        </w:rPr>
      </w:pPr>
    </w:p>
    <w:p w:rsidR="0055188F" w:rsidRDefault="00053CE6">
      <w:pPr>
        <w:snapToGrid w:val="0"/>
        <w:spacing w:line="360" w:lineRule="auto"/>
        <w:jc w:val="center"/>
        <w:rPr>
          <w:b/>
          <w:bCs/>
          <w:sz w:val="24"/>
        </w:rPr>
      </w:pPr>
      <w:r>
        <w:rPr>
          <w:rFonts w:hint="eastAsia"/>
          <w:b/>
          <w:bCs/>
          <w:sz w:val="24"/>
        </w:rPr>
        <w:t>残疾人福利性单位声明函</w:t>
      </w:r>
    </w:p>
    <w:p w:rsidR="0055188F" w:rsidRDefault="0055188F">
      <w:pPr>
        <w:snapToGrid w:val="0"/>
        <w:spacing w:line="360" w:lineRule="auto"/>
        <w:ind w:firstLineChars="200" w:firstLine="448"/>
        <w:jc w:val="left"/>
        <w:rPr>
          <w:b/>
          <w:bCs/>
          <w:sz w:val="24"/>
        </w:rPr>
      </w:pPr>
    </w:p>
    <w:p w:rsidR="0055188F" w:rsidRDefault="00053CE6" w:rsidP="00CA4568">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55188F" w:rsidRDefault="00053CE6" w:rsidP="00CA4568">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55188F" w:rsidRDefault="0055188F" w:rsidP="00CA4568">
      <w:pPr>
        <w:snapToGrid w:val="0"/>
        <w:spacing w:line="360" w:lineRule="auto"/>
        <w:ind w:firstLineChars="200" w:firstLine="446"/>
        <w:jc w:val="left"/>
        <w:rPr>
          <w:bCs/>
          <w:sz w:val="24"/>
        </w:rPr>
      </w:pPr>
    </w:p>
    <w:p w:rsidR="0055188F" w:rsidRDefault="0055188F" w:rsidP="00CA4568">
      <w:pPr>
        <w:snapToGrid w:val="0"/>
        <w:spacing w:line="360" w:lineRule="auto"/>
        <w:ind w:firstLineChars="200" w:firstLine="446"/>
        <w:jc w:val="left"/>
        <w:rPr>
          <w:bCs/>
          <w:sz w:val="24"/>
        </w:rPr>
      </w:pPr>
    </w:p>
    <w:p w:rsidR="0055188F" w:rsidRDefault="00053CE6" w:rsidP="00CA4568">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55188F" w:rsidRDefault="0055188F" w:rsidP="00CA4568">
      <w:pPr>
        <w:snapToGrid w:val="0"/>
        <w:spacing w:line="360" w:lineRule="auto"/>
        <w:ind w:firstLineChars="200" w:firstLine="446"/>
        <w:jc w:val="left"/>
        <w:rPr>
          <w:bCs/>
          <w:sz w:val="24"/>
        </w:rPr>
      </w:pPr>
    </w:p>
    <w:p w:rsidR="0055188F" w:rsidRDefault="00053CE6" w:rsidP="00CA4568">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55188F" w:rsidRDefault="0055188F" w:rsidP="00CA4568">
      <w:pPr>
        <w:snapToGrid w:val="0"/>
        <w:spacing w:line="360" w:lineRule="auto"/>
        <w:ind w:firstLineChars="200" w:firstLine="446"/>
        <w:jc w:val="left"/>
        <w:rPr>
          <w:sz w:val="24"/>
          <w:szCs w:val="21"/>
        </w:rPr>
      </w:pPr>
    </w:p>
    <w:p w:rsidR="0055188F" w:rsidRDefault="00053CE6" w:rsidP="00CA4568">
      <w:pPr>
        <w:snapToGrid w:val="0"/>
        <w:spacing w:line="360" w:lineRule="auto"/>
        <w:ind w:firstLineChars="200" w:firstLine="446"/>
        <w:rPr>
          <w:sz w:val="24"/>
          <w:szCs w:val="21"/>
        </w:rPr>
      </w:pPr>
      <w:r>
        <w:rPr>
          <w:sz w:val="24"/>
          <w:szCs w:val="21"/>
        </w:rPr>
        <w:t>注：</w:t>
      </w:r>
    </w:p>
    <w:p w:rsidR="0055188F" w:rsidRDefault="00053CE6">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55188F" w:rsidRDefault="00053CE6">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55188F" w:rsidRDefault="00053CE6">
      <w:pPr>
        <w:widowControl/>
        <w:jc w:val="left"/>
        <w:rPr>
          <w:b/>
          <w:sz w:val="24"/>
        </w:rPr>
      </w:pPr>
      <w:r>
        <w:rPr>
          <w:b/>
          <w:sz w:val="24"/>
        </w:rPr>
        <w:br w:type="page"/>
      </w:r>
    </w:p>
    <w:p w:rsidR="0055188F" w:rsidRDefault="00053CE6">
      <w:pPr>
        <w:spacing w:line="480" w:lineRule="auto"/>
      </w:pPr>
      <w:r>
        <w:rPr>
          <w:b/>
          <w:sz w:val="24"/>
        </w:rPr>
        <w:t>附件</w:t>
      </w:r>
      <w:r>
        <w:rPr>
          <w:b/>
          <w:sz w:val="24"/>
        </w:rPr>
        <w:t>1</w:t>
      </w:r>
      <w:r>
        <w:rPr>
          <w:rFonts w:hint="eastAsia"/>
          <w:b/>
          <w:sz w:val="24"/>
        </w:rPr>
        <w:t>0</w:t>
      </w:r>
      <w:r>
        <w:rPr>
          <w:b/>
          <w:sz w:val="24"/>
        </w:rPr>
        <w:t>：招标文件第</w:t>
      </w:r>
      <w:r>
        <w:rPr>
          <w:rFonts w:hint="eastAsia"/>
          <w:b/>
          <w:sz w:val="24"/>
        </w:rPr>
        <w:t>一</w:t>
      </w:r>
      <w:r>
        <w:rPr>
          <w:b/>
          <w:sz w:val="24"/>
        </w:rPr>
        <w:t>部分供应商资格要求的证件</w:t>
      </w:r>
    </w:p>
    <w:p w:rsidR="0055188F" w:rsidRDefault="0055188F">
      <w:pPr>
        <w:spacing w:line="560" w:lineRule="exact"/>
        <w:jc w:val="left"/>
        <w:rPr>
          <w:sz w:val="28"/>
        </w:rPr>
      </w:pPr>
    </w:p>
    <w:p w:rsidR="0055188F" w:rsidRDefault="0055188F">
      <w:pPr>
        <w:spacing w:line="560" w:lineRule="exact"/>
        <w:jc w:val="left"/>
        <w:rPr>
          <w:sz w:val="28"/>
        </w:rPr>
      </w:pPr>
    </w:p>
    <w:p w:rsidR="0055188F" w:rsidRDefault="0055188F">
      <w:pPr>
        <w:spacing w:line="560" w:lineRule="exact"/>
        <w:jc w:val="left"/>
        <w:rPr>
          <w:sz w:val="28"/>
        </w:rPr>
      </w:pPr>
    </w:p>
    <w:p w:rsidR="0055188F" w:rsidRDefault="0055188F">
      <w:pPr>
        <w:spacing w:line="560" w:lineRule="exact"/>
        <w:jc w:val="left"/>
        <w:rPr>
          <w:sz w:val="28"/>
        </w:rPr>
      </w:pPr>
    </w:p>
    <w:p w:rsidR="0055188F" w:rsidRDefault="0055188F">
      <w:pPr>
        <w:spacing w:line="560" w:lineRule="exact"/>
        <w:jc w:val="left"/>
        <w:rPr>
          <w:sz w:val="28"/>
        </w:rPr>
      </w:pPr>
    </w:p>
    <w:p w:rsidR="0055188F" w:rsidRDefault="0055188F">
      <w:pPr>
        <w:spacing w:line="560" w:lineRule="exact"/>
        <w:jc w:val="left"/>
        <w:rPr>
          <w:sz w:val="28"/>
        </w:rPr>
      </w:pPr>
    </w:p>
    <w:p w:rsidR="0055188F" w:rsidRDefault="0055188F">
      <w:pPr>
        <w:spacing w:line="560" w:lineRule="exact"/>
        <w:jc w:val="left"/>
        <w:rPr>
          <w:sz w:val="28"/>
        </w:rPr>
      </w:pPr>
    </w:p>
    <w:p w:rsidR="0055188F" w:rsidRDefault="0055188F">
      <w:pPr>
        <w:spacing w:line="560" w:lineRule="exact"/>
        <w:jc w:val="left"/>
        <w:rPr>
          <w:sz w:val="28"/>
        </w:rPr>
      </w:pPr>
    </w:p>
    <w:p w:rsidR="0055188F" w:rsidRDefault="0055188F">
      <w:pPr>
        <w:spacing w:line="560" w:lineRule="exact"/>
        <w:jc w:val="left"/>
        <w:rPr>
          <w:sz w:val="28"/>
        </w:rPr>
      </w:pPr>
    </w:p>
    <w:p w:rsidR="0055188F" w:rsidRDefault="0055188F">
      <w:pPr>
        <w:spacing w:line="560" w:lineRule="exact"/>
        <w:jc w:val="left"/>
        <w:rPr>
          <w:sz w:val="28"/>
        </w:rPr>
      </w:pPr>
    </w:p>
    <w:p w:rsidR="0055188F" w:rsidRDefault="0055188F">
      <w:pPr>
        <w:spacing w:line="560" w:lineRule="exact"/>
        <w:jc w:val="left"/>
        <w:rPr>
          <w:sz w:val="28"/>
        </w:rPr>
      </w:pPr>
    </w:p>
    <w:p w:rsidR="0055188F" w:rsidRDefault="0055188F">
      <w:pPr>
        <w:spacing w:line="560" w:lineRule="exact"/>
        <w:jc w:val="left"/>
        <w:rPr>
          <w:sz w:val="28"/>
        </w:rPr>
      </w:pPr>
    </w:p>
    <w:p w:rsidR="0055188F" w:rsidRDefault="0055188F">
      <w:pPr>
        <w:spacing w:line="560" w:lineRule="exact"/>
        <w:jc w:val="left"/>
        <w:rPr>
          <w:sz w:val="28"/>
        </w:rPr>
      </w:pPr>
    </w:p>
    <w:p w:rsidR="0055188F" w:rsidRDefault="0055188F">
      <w:pPr>
        <w:spacing w:line="560" w:lineRule="exact"/>
        <w:jc w:val="left"/>
        <w:rPr>
          <w:sz w:val="28"/>
        </w:rPr>
      </w:pPr>
    </w:p>
    <w:p w:rsidR="0055188F" w:rsidRDefault="0055188F">
      <w:pPr>
        <w:spacing w:line="560" w:lineRule="exact"/>
        <w:jc w:val="left"/>
        <w:rPr>
          <w:sz w:val="28"/>
        </w:rPr>
      </w:pPr>
    </w:p>
    <w:p w:rsidR="0055188F" w:rsidRDefault="0055188F">
      <w:pPr>
        <w:spacing w:line="560" w:lineRule="exact"/>
        <w:jc w:val="left"/>
        <w:rPr>
          <w:sz w:val="28"/>
        </w:rPr>
      </w:pPr>
    </w:p>
    <w:p w:rsidR="0055188F" w:rsidRDefault="0055188F">
      <w:pPr>
        <w:spacing w:line="560" w:lineRule="exact"/>
        <w:jc w:val="left"/>
        <w:rPr>
          <w:sz w:val="28"/>
        </w:rPr>
      </w:pPr>
    </w:p>
    <w:p w:rsidR="0055188F" w:rsidRDefault="0055188F">
      <w:pPr>
        <w:spacing w:line="560" w:lineRule="exact"/>
        <w:jc w:val="left"/>
        <w:rPr>
          <w:sz w:val="28"/>
        </w:rPr>
      </w:pPr>
    </w:p>
    <w:p w:rsidR="0055188F" w:rsidRDefault="0055188F">
      <w:pPr>
        <w:spacing w:line="560" w:lineRule="exact"/>
        <w:jc w:val="left"/>
        <w:rPr>
          <w:sz w:val="28"/>
        </w:rPr>
      </w:pPr>
    </w:p>
    <w:p w:rsidR="0055188F" w:rsidRDefault="0055188F">
      <w:pPr>
        <w:spacing w:line="560" w:lineRule="exact"/>
        <w:jc w:val="left"/>
        <w:rPr>
          <w:sz w:val="28"/>
        </w:rPr>
      </w:pPr>
    </w:p>
    <w:p w:rsidR="0055188F" w:rsidRDefault="0055188F">
      <w:pPr>
        <w:spacing w:line="560" w:lineRule="exact"/>
        <w:jc w:val="left"/>
        <w:rPr>
          <w:sz w:val="28"/>
        </w:rPr>
      </w:pPr>
    </w:p>
    <w:p w:rsidR="0055188F" w:rsidRDefault="0055188F">
      <w:pPr>
        <w:spacing w:line="560" w:lineRule="exact"/>
        <w:jc w:val="left"/>
        <w:rPr>
          <w:sz w:val="28"/>
        </w:rPr>
      </w:pPr>
    </w:p>
    <w:p w:rsidR="0055188F" w:rsidRDefault="0055188F">
      <w:pPr>
        <w:spacing w:line="560" w:lineRule="exact"/>
        <w:jc w:val="left"/>
        <w:rPr>
          <w:sz w:val="28"/>
        </w:rPr>
      </w:pPr>
    </w:p>
    <w:p w:rsidR="0055188F" w:rsidRDefault="00053CE6">
      <w:pPr>
        <w:spacing w:line="560" w:lineRule="exact"/>
        <w:jc w:val="left"/>
        <w:rPr>
          <w:b/>
          <w:sz w:val="24"/>
        </w:rPr>
      </w:pPr>
      <w:r>
        <w:rPr>
          <w:b/>
          <w:sz w:val="24"/>
        </w:rPr>
        <w:t>附件</w:t>
      </w:r>
      <w:r>
        <w:rPr>
          <w:b/>
          <w:sz w:val="24"/>
        </w:rPr>
        <w:t>1</w:t>
      </w:r>
      <w:r>
        <w:rPr>
          <w:rFonts w:hint="eastAsia"/>
          <w:b/>
          <w:sz w:val="24"/>
        </w:rPr>
        <w:t>1</w:t>
      </w:r>
    </w:p>
    <w:p w:rsidR="0055188F" w:rsidRDefault="00053CE6">
      <w:pPr>
        <w:spacing w:line="560" w:lineRule="exact"/>
        <w:jc w:val="center"/>
        <w:rPr>
          <w:b/>
          <w:sz w:val="24"/>
        </w:rPr>
      </w:pPr>
      <w:r>
        <w:rPr>
          <w:b/>
          <w:sz w:val="24"/>
        </w:rPr>
        <w:t>管理大纲</w:t>
      </w:r>
    </w:p>
    <w:p w:rsidR="0055188F" w:rsidRDefault="00053CE6" w:rsidP="00CA4568">
      <w:pPr>
        <w:spacing w:line="560" w:lineRule="exact"/>
        <w:ind w:firstLineChars="300" w:firstLine="669"/>
        <w:jc w:val="left"/>
        <w:rPr>
          <w:sz w:val="24"/>
        </w:rPr>
      </w:pPr>
      <w:r>
        <w:rPr>
          <w:sz w:val="24"/>
        </w:rPr>
        <w:t>请投标人根据招标文件</w:t>
      </w:r>
      <w:r>
        <w:rPr>
          <w:sz w:val="24"/>
        </w:rPr>
        <w:t>“</w:t>
      </w:r>
      <w:r>
        <w:rPr>
          <w:sz w:val="24"/>
        </w:rPr>
        <w:t>评分因素及评标标准</w:t>
      </w:r>
      <w:r>
        <w:rPr>
          <w:sz w:val="24"/>
        </w:rPr>
        <w:t>”</w:t>
      </w:r>
      <w:r>
        <w:rPr>
          <w:sz w:val="24"/>
        </w:rPr>
        <w:t>中的要求，按顺序提供详细的方案、证明材料等，自行编排序号。</w:t>
      </w:r>
    </w:p>
    <w:p w:rsidR="0055188F" w:rsidRDefault="00053CE6" w:rsidP="00CA4568">
      <w:pPr>
        <w:spacing w:line="560" w:lineRule="exact"/>
        <w:ind w:firstLineChars="300" w:firstLine="669"/>
        <w:jc w:val="left"/>
        <w:rPr>
          <w:sz w:val="24"/>
        </w:rPr>
      </w:pPr>
      <w:r>
        <w:rPr>
          <w:sz w:val="24"/>
        </w:rPr>
        <w:t>投标人将专项服务委托专业公司承担的，应当进行说明。</w:t>
      </w:r>
    </w:p>
    <w:p w:rsidR="0055188F" w:rsidRDefault="00053CE6" w:rsidP="00CA4568">
      <w:pPr>
        <w:spacing w:line="560" w:lineRule="exact"/>
        <w:ind w:firstLineChars="300" w:firstLine="669"/>
        <w:jc w:val="left"/>
        <w:rPr>
          <w:sz w:val="24"/>
        </w:rPr>
      </w:pPr>
      <w:r>
        <w:rPr>
          <w:sz w:val="24"/>
        </w:rPr>
        <w:t>投标人认为必需的其他内容。</w:t>
      </w:r>
    </w:p>
    <w:p w:rsidR="0055188F" w:rsidRDefault="0055188F">
      <w:pPr>
        <w:spacing w:line="560" w:lineRule="exact"/>
        <w:jc w:val="left"/>
        <w:rPr>
          <w:sz w:val="28"/>
        </w:rPr>
      </w:pPr>
    </w:p>
    <w:p w:rsidR="0055188F" w:rsidRDefault="0055188F">
      <w:pPr>
        <w:spacing w:line="560" w:lineRule="exact"/>
        <w:jc w:val="left"/>
        <w:rPr>
          <w:sz w:val="28"/>
        </w:rPr>
      </w:pPr>
    </w:p>
    <w:p w:rsidR="0055188F" w:rsidRDefault="0055188F">
      <w:pPr>
        <w:spacing w:line="560" w:lineRule="exact"/>
        <w:jc w:val="left"/>
        <w:rPr>
          <w:sz w:val="28"/>
        </w:rPr>
      </w:pPr>
    </w:p>
    <w:p w:rsidR="0055188F" w:rsidRDefault="0055188F">
      <w:pPr>
        <w:spacing w:line="560" w:lineRule="exact"/>
        <w:jc w:val="left"/>
        <w:rPr>
          <w:sz w:val="28"/>
        </w:rPr>
      </w:pPr>
    </w:p>
    <w:p w:rsidR="0055188F" w:rsidRDefault="0055188F">
      <w:pPr>
        <w:spacing w:line="560" w:lineRule="exact"/>
        <w:jc w:val="left"/>
        <w:rPr>
          <w:sz w:val="28"/>
        </w:rPr>
      </w:pPr>
    </w:p>
    <w:p w:rsidR="0055188F" w:rsidRDefault="0055188F">
      <w:pPr>
        <w:spacing w:line="560" w:lineRule="exact"/>
        <w:jc w:val="left"/>
        <w:rPr>
          <w:sz w:val="28"/>
        </w:rPr>
      </w:pPr>
    </w:p>
    <w:p w:rsidR="0055188F" w:rsidRDefault="0055188F">
      <w:pPr>
        <w:spacing w:line="560" w:lineRule="exact"/>
        <w:jc w:val="left"/>
        <w:rPr>
          <w:sz w:val="28"/>
        </w:rPr>
      </w:pPr>
    </w:p>
    <w:p w:rsidR="0055188F" w:rsidRDefault="0055188F">
      <w:pPr>
        <w:spacing w:line="560" w:lineRule="exact"/>
        <w:jc w:val="left"/>
        <w:rPr>
          <w:sz w:val="28"/>
        </w:rPr>
      </w:pPr>
    </w:p>
    <w:p w:rsidR="0055188F" w:rsidRDefault="0055188F">
      <w:pPr>
        <w:spacing w:line="560" w:lineRule="exact"/>
        <w:jc w:val="left"/>
        <w:rPr>
          <w:sz w:val="28"/>
        </w:rPr>
      </w:pPr>
    </w:p>
    <w:p w:rsidR="0055188F" w:rsidRDefault="0055188F">
      <w:pPr>
        <w:spacing w:line="560" w:lineRule="exact"/>
        <w:jc w:val="left"/>
        <w:rPr>
          <w:sz w:val="28"/>
        </w:rPr>
      </w:pPr>
    </w:p>
    <w:p w:rsidR="0055188F" w:rsidRDefault="00053CE6">
      <w:pPr>
        <w:spacing w:line="360" w:lineRule="auto"/>
        <w:ind w:right="84"/>
        <w:rPr>
          <w:sz w:val="24"/>
        </w:rPr>
      </w:pPr>
      <w:r>
        <w:rPr>
          <w:sz w:val="24"/>
        </w:rPr>
        <w:t>投标人名称：</w:t>
      </w:r>
    </w:p>
    <w:p w:rsidR="0055188F" w:rsidRDefault="0055188F" w:rsidP="00CA4568">
      <w:pPr>
        <w:spacing w:line="360" w:lineRule="auto"/>
        <w:ind w:right="84" w:firstLineChars="100" w:firstLine="223"/>
        <w:rPr>
          <w:sz w:val="24"/>
        </w:rPr>
      </w:pPr>
    </w:p>
    <w:p w:rsidR="0055188F" w:rsidRDefault="00053CE6">
      <w:pPr>
        <w:spacing w:line="360" w:lineRule="auto"/>
        <w:ind w:right="84"/>
        <w:rPr>
          <w:position w:val="-40"/>
          <w:sz w:val="24"/>
        </w:rPr>
      </w:pPr>
      <w:r>
        <w:rPr>
          <w:sz w:val="24"/>
        </w:rPr>
        <w:t>日期：</w:t>
      </w:r>
      <w:r>
        <w:rPr>
          <w:sz w:val="24"/>
        </w:rPr>
        <w:t xml:space="preserve">  </w:t>
      </w:r>
    </w:p>
    <w:p w:rsidR="0055188F" w:rsidRDefault="0055188F">
      <w:pPr>
        <w:spacing w:line="560" w:lineRule="exact"/>
        <w:jc w:val="left"/>
        <w:rPr>
          <w:sz w:val="28"/>
        </w:rPr>
      </w:pPr>
    </w:p>
    <w:p w:rsidR="0055188F" w:rsidRDefault="0055188F">
      <w:pPr>
        <w:spacing w:line="560" w:lineRule="exact"/>
        <w:jc w:val="left"/>
        <w:rPr>
          <w:sz w:val="28"/>
        </w:rPr>
      </w:pPr>
    </w:p>
    <w:p w:rsidR="0055188F" w:rsidRDefault="0055188F">
      <w:pPr>
        <w:spacing w:line="560" w:lineRule="exact"/>
        <w:jc w:val="left"/>
        <w:rPr>
          <w:sz w:val="28"/>
        </w:rPr>
      </w:pPr>
    </w:p>
    <w:p w:rsidR="0055188F" w:rsidRDefault="0055188F">
      <w:pPr>
        <w:spacing w:line="560" w:lineRule="exact"/>
        <w:jc w:val="left"/>
        <w:rPr>
          <w:sz w:val="28"/>
        </w:rPr>
      </w:pPr>
    </w:p>
    <w:p w:rsidR="0055188F" w:rsidRDefault="0055188F">
      <w:pPr>
        <w:spacing w:line="560" w:lineRule="exact"/>
        <w:jc w:val="left"/>
        <w:rPr>
          <w:sz w:val="28"/>
        </w:rPr>
      </w:pPr>
    </w:p>
    <w:p w:rsidR="0055188F" w:rsidRDefault="0055188F">
      <w:pPr>
        <w:spacing w:line="560" w:lineRule="exact"/>
        <w:jc w:val="left"/>
        <w:rPr>
          <w:sz w:val="28"/>
        </w:rPr>
      </w:pPr>
    </w:p>
    <w:p w:rsidR="0055188F" w:rsidRDefault="00053CE6">
      <w:pPr>
        <w:spacing w:line="480" w:lineRule="auto"/>
        <w:rPr>
          <w:b/>
          <w:color w:val="000000"/>
          <w:sz w:val="24"/>
        </w:rPr>
      </w:pPr>
      <w:r>
        <w:rPr>
          <w:b/>
          <w:color w:val="000000"/>
          <w:sz w:val="24"/>
        </w:rPr>
        <w:t>附件</w:t>
      </w:r>
      <w:r>
        <w:rPr>
          <w:b/>
          <w:color w:val="000000"/>
          <w:sz w:val="24"/>
        </w:rPr>
        <w:t>1</w:t>
      </w:r>
      <w:r>
        <w:rPr>
          <w:rFonts w:hint="eastAsia"/>
          <w:b/>
          <w:color w:val="000000"/>
          <w:sz w:val="24"/>
        </w:rPr>
        <w:t>2</w:t>
      </w:r>
      <w:r>
        <w:rPr>
          <w:b/>
          <w:color w:val="000000"/>
          <w:sz w:val="24"/>
        </w:rPr>
        <w:t>-1</w:t>
      </w:r>
    </w:p>
    <w:p w:rsidR="0055188F" w:rsidRDefault="00053CE6">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55188F">
        <w:trPr>
          <w:cantSplit/>
          <w:jc w:val="center"/>
        </w:trPr>
        <w:tc>
          <w:tcPr>
            <w:tcW w:w="1452" w:type="dxa"/>
            <w:gridSpan w:val="2"/>
          </w:tcPr>
          <w:p w:rsidR="0055188F" w:rsidRDefault="00053CE6">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55188F" w:rsidRDefault="0055188F">
            <w:pPr>
              <w:spacing w:line="360" w:lineRule="auto"/>
              <w:ind w:right="84"/>
              <w:jc w:val="center"/>
              <w:rPr>
                <w:position w:val="-36"/>
                <w:sz w:val="24"/>
              </w:rPr>
            </w:pPr>
          </w:p>
        </w:tc>
        <w:tc>
          <w:tcPr>
            <w:tcW w:w="1449" w:type="dxa"/>
            <w:gridSpan w:val="2"/>
          </w:tcPr>
          <w:p w:rsidR="0055188F" w:rsidRDefault="00053CE6">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55188F" w:rsidRDefault="0055188F">
            <w:pPr>
              <w:spacing w:line="360" w:lineRule="auto"/>
              <w:ind w:right="84"/>
              <w:jc w:val="center"/>
              <w:rPr>
                <w:position w:val="-36"/>
                <w:sz w:val="24"/>
              </w:rPr>
            </w:pPr>
          </w:p>
        </w:tc>
        <w:tc>
          <w:tcPr>
            <w:tcW w:w="1426" w:type="dxa"/>
            <w:gridSpan w:val="2"/>
          </w:tcPr>
          <w:p w:rsidR="0055188F" w:rsidRDefault="00053CE6">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55188F" w:rsidRDefault="0055188F">
            <w:pPr>
              <w:spacing w:line="360" w:lineRule="auto"/>
              <w:ind w:right="84"/>
              <w:jc w:val="center"/>
              <w:rPr>
                <w:position w:val="-36"/>
                <w:sz w:val="24"/>
              </w:rPr>
            </w:pPr>
          </w:p>
        </w:tc>
      </w:tr>
      <w:tr w:rsidR="0055188F">
        <w:trPr>
          <w:cantSplit/>
          <w:jc w:val="center"/>
        </w:trPr>
        <w:tc>
          <w:tcPr>
            <w:tcW w:w="1452" w:type="dxa"/>
            <w:gridSpan w:val="2"/>
          </w:tcPr>
          <w:p w:rsidR="0055188F" w:rsidRDefault="00053CE6">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55188F" w:rsidRDefault="0055188F">
            <w:pPr>
              <w:spacing w:line="360" w:lineRule="auto"/>
              <w:ind w:right="84"/>
              <w:jc w:val="center"/>
              <w:rPr>
                <w:position w:val="-36"/>
                <w:sz w:val="24"/>
              </w:rPr>
            </w:pPr>
          </w:p>
        </w:tc>
        <w:tc>
          <w:tcPr>
            <w:tcW w:w="1449" w:type="dxa"/>
            <w:gridSpan w:val="2"/>
          </w:tcPr>
          <w:p w:rsidR="0055188F" w:rsidRDefault="00053CE6">
            <w:pPr>
              <w:spacing w:line="360" w:lineRule="auto"/>
              <w:ind w:right="84"/>
              <w:jc w:val="center"/>
              <w:rPr>
                <w:position w:val="-36"/>
                <w:sz w:val="24"/>
              </w:rPr>
            </w:pPr>
            <w:r>
              <w:rPr>
                <w:position w:val="-36"/>
                <w:sz w:val="24"/>
              </w:rPr>
              <w:t>毕业学校</w:t>
            </w:r>
          </w:p>
        </w:tc>
        <w:tc>
          <w:tcPr>
            <w:tcW w:w="1894" w:type="dxa"/>
            <w:gridSpan w:val="3"/>
          </w:tcPr>
          <w:p w:rsidR="0055188F" w:rsidRDefault="0055188F">
            <w:pPr>
              <w:spacing w:line="360" w:lineRule="auto"/>
              <w:ind w:right="84"/>
              <w:jc w:val="center"/>
              <w:rPr>
                <w:position w:val="-36"/>
                <w:sz w:val="24"/>
              </w:rPr>
            </w:pPr>
          </w:p>
        </w:tc>
        <w:tc>
          <w:tcPr>
            <w:tcW w:w="1426" w:type="dxa"/>
            <w:gridSpan w:val="2"/>
          </w:tcPr>
          <w:p w:rsidR="0055188F" w:rsidRDefault="00053CE6">
            <w:pPr>
              <w:spacing w:line="360" w:lineRule="auto"/>
              <w:ind w:right="84"/>
              <w:jc w:val="center"/>
              <w:rPr>
                <w:position w:val="-36"/>
                <w:sz w:val="24"/>
              </w:rPr>
            </w:pPr>
            <w:r>
              <w:rPr>
                <w:position w:val="-36"/>
                <w:sz w:val="24"/>
              </w:rPr>
              <w:t>毕业时间</w:t>
            </w:r>
          </w:p>
        </w:tc>
        <w:tc>
          <w:tcPr>
            <w:tcW w:w="1290" w:type="dxa"/>
          </w:tcPr>
          <w:p w:rsidR="0055188F" w:rsidRDefault="0055188F">
            <w:pPr>
              <w:spacing w:line="360" w:lineRule="auto"/>
              <w:ind w:right="84"/>
              <w:jc w:val="center"/>
              <w:rPr>
                <w:position w:val="-36"/>
                <w:sz w:val="24"/>
              </w:rPr>
            </w:pPr>
          </w:p>
        </w:tc>
      </w:tr>
      <w:tr w:rsidR="0055188F">
        <w:trPr>
          <w:cantSplit/>
          <w:jc w:val="center"/>
        </w:trPr>
        <w:tc>
          <w:tcPr>
            <w:tcW w:w="1452" w:type="dxa"/>
            <w:gridSpan w:val="2"/>
          </w:tcPr>
          <w:p w:rsidR="0055188F" w:rsidRDefault="00053CE6">
            <w:pPr>
              <w:spacing w:line="360" w:lineRule="auto"/>
              <w:ind w:right="84"/>
              <w:jc w:val="center"/>
              <w:rPr>
                <w:position w:val="-36"/>
                <w:sz w:val="24"/>
              </w:rPr>
            </w:pPr>
            <w:r>
              <w:rPr>
                <w:position w:val="-36"/>
                <w:sz w:val="24"/>
              </w:rPr>
              <w:t>所学专业</w:t>
            </w:r>
          </w:p>
        </w:tc>
        <w:tc>
          <w:tcPr>
            <w:tcW w:w="1396" w:type="dxa"/>
            <w:gridSpan w:val="2"/>
          </w:tcPr>
          <w:p w:rsidR="0055188F" w:rsidRDefault="0055188F">
            <w:pPr>
              <w:spacing w:line="360" w:lineRule="auto"/>
              <w:ind w:right="84"/>
              <w:jc w:val="center"/>
              <w:rPr>
                <w:position w:val="-36"/>
                <w:sz w:val="24"/>
              </w:rPr>
            </w:pPr>
          </w:p>
        </w:tc>
        <w:tc>
          <w:tcPr>
            <w:tcW w:w="1449" w:type="dxa"/>
            <w:gridSpan w:val="2"/>
          </w:tcPr>
          <w:p w:rsidR="0055188F" w:rsidRDefault="00053CE6">
            <w:pPr>
              <w:spacing w:line="360" w:lineRule="auto"/>
              <w:ind w:right="84"/>
              <w:jc w:val="center"/>
              <w:rPr>
                <w:position w:val="-36"/>
                <w:sz w:val="24"/>
              </w:rPr>
            </w:pPr>
            <w:r>
              <w:rPr>
                <w:position w:val="-36"/>
                <w:sz w:val="24"/>
              </w:rPr>
              <w:t>最高学历</w:t>
            </w:r>
          </w:p>
        </w:tc>
        <w:tc>
          <w:tcPr>
            <w:tcW w:w="1894" w:type="dxa"/>
            <w:gridSpan w:val="3"/>
          </w:tcPr>
          <w:p w:rsidR="0055188F" w:rsidRDefault="0055188F">
            <w:pPr>
              <w:spacing w:line="360" w:lineRule="auto"/>
              <w:ind w:right="84"/>
              <w:jc w:val="center"/>
              <w:rPr>
                <w:position w:val="-36"/>
                <w:sz w:val="24"/>
              </w:rPr>
            </w:pPr>
          </w:p>
        </w:tc>
        <w:tc>
          <w:tcPr>
            <w:tcW w:w="1426" w:type="dxa"/>
            <w:gridSpan w:val="2"/>
          </w:tcPr>
          <w:p w:rsidR="0055188F" w:rsidRDefault="00053CE6">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55188F" w:rsidRDefault="0055188F">
            <w:pPr>
              <w:spacing w:line="360" w:lineRule="auto"/>
              <w:ind w:right="84"/>
              <w:jc w:val="center"/>
              <w:rPr>
                <w:position w:val="-36"/>
                <w:sz w:val="24"/>
              </w:rPr>
            </w:pPr>
          </w:p>
        </w:tc>
      </w:tr>
      <w:tr w:rsidR="0055188F">
        <w:trPr>
          <w:cantSplit/>
          <w:jc w:val="center"/>
        </w:trPr>
        <w:tc>
          <w:tcPr>
            <w:tcW w:w="2346" w:type="dxa"/>
            <w:gridSpan w:val="3"/>
            <w:vAlign w:val="center"/>
          </w:tcPr>
          <w:p w:rsidR="0055188F" w:rsidRDefault="00053CE6">
            <w:pPr>
              <w:spacing w:line="360" w:lineRule="auto"/>
              <w:ind w:right="84"/>
              <w:jc w:val="center"/>
              <w:rPr>
                <w:spacing w:val="-28"/>
                <w:position w:val="-36"/>
                <w:sz w:val="24"/>
              </w:rPr>
            </w:pPr>
            <w:r>
              <w:rPr>
                <w:position w:val="-36"/>
                <w:sz w:val="24"/>
              </w:rPr>
              <w:t>所获证书及编号</w:t>
            </w:r>
          </w:p>
        </w:tc>
        <w:tc>
          <w:tcPr>
            <w:tcW w:w="1951" w:type="dxa"/>
            <w:gridSpan w:val="3"/>
          </w:tcPr>
          <w:p w:rsidR="0055188F" w:rsidRDefault="0055188F">
            <w:pPr>
              <w:spacing w:line="360" w:lineRule="auto"/>
              <w:ind w:right="84"/>
              <w:jc w:val="center"/>
              <w:rPr>
                <w:position w:val="-36"/>
                <w:sz w:val="24"/>
              </w:rPr>
            </w:pPr>
          </w:p>
        </w:tc>
        <w:tc>
          <w:tcPr>
            <w:tcW w:w="3138" w:type="dxa"/>
            <w:gridSpan w:val="4"/>
          </w:tcPr>
          <w:p w:rsidR="0055188F" w:rsidRDefault="00053CE6">
            <w:pPr>
              <w:spacing w:line="560" w:lineRule="exact"/>
              <w:jc w:val="center"/>
              <w:rPr>
                <w:sz w:val="24"/>
              </w:rPr>
            </w:pPr>
            <w:r>
              <w:rPr>
                <w:sz w:val="24"/>
              </w:rPr>
              <w:t>从事物业管理</w:t>
            </w:r>
          </w:p>
          <w:p w:rsidR="0055188F" w:rsidRDefault="00053CE6">
            <w:pPr>
              <w:spacing w:line="360" w:lineRule="auto"/>
              <w:ind w:right="84"/>
              <w:jc w:val="center"/>
              <w:rPr>
                <w:position w:val="-36"/>
                <w:sz w:val="24"/>
              </w:rPr>
            </w:pPr>
            <w:r>
              <w:rPr>
                <w:sz w:val="24"/>
              </w:rPr>
              <w:t>工作年限</w:t>
            </w:r>
          </w:p>
        </w:tc>
        <w:tc>
          <w:tcPr>
            <w:tcW w:w="1472" w:type="dxa"/>
            <w:gridSpan w:val="2"/>
          </w:tcPr>
          <w:p w:rsidR="0055188F" w:rsidRDefault="0055188F">
            <w:pPr>
              <w:spacing w:line="360" w:lineRule="auto"/>
              <w:ind w:right="84"/>
              <w:jc w:val="center"/>
              <w:rPr>
                <w:position w:val="-36"/>
                <w:sz w:val="24"/>
              </w:rPr>
            </w:pPr>
          </w:p>
        </w:tc>
      </w:tr>
      <w:tr w:rsidR="0055188F">
        <w:trPr>
          <w:cantSplit/>
          <w:jc w:val="center"/>
        </w:trPr>
        <w:tc>
          <w:tcPr>
            <w:tcW w:w="8907" w:type="dxa"/>
            <w:gridSpan w:val="12"/>
          </w:tcPr>
          <w:p w:rsidR="0055188F" w:rsidRDefault="00053CE6">
            <w:pPr>
              <w:spacing w:line="360" w:lineRule="auto"/>
              <w:ind w:right="84"/>
              <w:jc w:val="center"/>
              <w:rPr>
                <w:position w:val="-36"/>
                <w:sz w:val="24"/>
              </w:rPr>
            </w:pPr>
            <w:r>
              <w:rPr>
                <w:position w:val="-36"/>
                <w:sz w:val="24"/>
              </w:rPr>
              <w:t>近三年来的主要工作业绩及担任的主要工作经历</w:t>
            </w:r>
          </w:p>
        </w:tc>
      </w:tr>
      <w:tr w:rsidR="0055188F">
        <w:trPr>
          <w:cantSplit/>
          <w:jc w:val="center"/>
        </w:trPr>
        <w:tc>
          <w:tcPr>
            <w:tcW w:w="952" w:type="dxa"/>
          </w:tcPr>
          <w:p w:rsidR="0055188F" w:rsidRDefault="00053CE6">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55188F" w:rsidRDefault="00053CE6">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55188F" w:rsidRDefault="00053CE6">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55188F" w:rsidRDefault="00053CE6">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55188F" w:rsidRDefault="00053CE6">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55188F">
        <w:trPr>
          <w:cantSplit/>
          <w:jc w:val="center"/>
        </w:trPr>
        <w:tc>
          <w:tcPr>
            <w:tcW w:w="952" w:type="dxa"/>
          </w:tcPr>
          <w:p w:rsidR="0055188F" w:rsidRDefault="0055188F">
            <w:pPr>
              <w:spacing w:line="360" w:lineRule="auto"/>
              <w:ind w:right="84"/>
              <w:rPr>
                <w:position w:val="-36"/>
                <w:sz w:val="24"/>
              </w:rPr>
            </w:pPr>
          </w:p>
          <w:p w:rsidR="0055188F" w:rsidRDefault="0055188F">
            <w:pPr>
              <w:spacing w:line="360" w:lineRule="auto"/>
              <w:ind w:right="84"/>
              <w:rPr>
                <w:position w:val="-36"/>
                <w:sz w:val="24"/>
              </w:rPr>
            </w:pPr>
          </w:p>
          <w:p w:rsidR="0055188F" w:rsidRDefault="0055188F">
            <w:pPr>
              <w:spacing w:line="360" w:lineRule="auto"/>
              <w:ind w:right="84"/>
              <w:rPr>
                <w:position w:val="-36"/>
                <w:sz w:val="24"/>
              </w:rPr>
            </w:pPr>
          </w:p>
          <w:p w:rsidR="0055188F" w:rsidRDefault="0055188F">
            <w:pPr>
              <w:spacing w:line="360" w:lineRule="auto"/>
              <w:ind w:right="84"/>
              <w:rPr>
                <w:position w:val="-36"/>
                <w:sz w:val="24"/>
              </w:rPr>
            </w:pPr>
          </w:p>
          <w:p w:rsidR="0055188F" w:rsidRDefault="0055188F">
            <w:pPr>
              <w:spacing w:line="360" w:lineRule="auto"/>
              <w:ind w:right="84"/>
              <w:rPr>
                <w:position w:val="-36"/>
                <w:sz w:val="24"/>
              </w:rPr>
            </w:pPr>
          </w:p>
        </w:tc>
        <w:tc>
          <w:tcPr>
            <w:tcW w:w="1394" w:type="dxa"/>
            <w:gridSpan w:val="2"/>
          </w:tcPr>
          <w:p w:rsidR="0055188F" w:rsidRDefault="0055188F">
            <w:pPr>
              <w:spacing w:line="360" w:lineRule="auto"/>
              <w:ind w:right="84"/>
              <w:rPr>
                <w:position w:val="-36"/>
                <w:sz w:val="24"/>
              </w:rPr>
            </w:pPr>
          </w:p>
        </w:tc>
        <w:tc>
          <w:tcPr>
            <w:tcW w:w="1445" w:type="dxa"/>
            <w:gridSpan w:val="2"/>
          </w:tcPr>
          <w:p w:rsidR="0055188F" w:rsidRDefault="0055188F">
            <w:pPr>
              <w:spacing w:line="360" w:lineRule="auto"/>
              <w:ind w:right="84"/>
              <w:rPr>
                <w:position w:val="-36"/>
                <w:sz w:val="24"/>
              </w:rPr>
            </w:pPr>
          </w:p>
        </w:tc>
        <w:tc>
          <w:tcPr>
            <w:tcW w:w="944" w:type="dxa"/>
            <w:gridSpan w:val="2"/>
          </w:tcPr>
          <w:p w:rsidR="0055188F" w:rsidRDefault="0055188F">
            <w:pPr>
              <w:spacing w:line="360" w:lineRule="auto"/>
              <w:ind w:right="84"/>
              <w:rPr>
                <w:position w:val="-36"/>
                <w:sz w:val="24"/>
              </w:rPr>
            </w:pPr>
          </w:p>
        </w:tc>
        <w:tc>
          <w:tcPr>
            <w:tcW w:w="4172" w:type="dxa"/>
            <w:gridSpan w:val="5"/>
          </w:tcPr>
          <w:p w:rsidR="0055188F" w:rsidRDefault="0055188F">
            <w:pPr>
              <w:spacing w:line="360" w:lineRule="auto"/>
              <w:ind w:right="84"/>
              <w:rPr>
                <w:position w:val="-36"/>
                <w:sz w:val="24"/>
              </w:rPr>
            </w:pPr>
          </w:p>
        </w:tc>
      </w:tr>
      <w:tr w:rsidR="0055188F">
        <w:trPr>
          <w:cantSplit/>
          <w:jc w:val="center"/>
        </w:trPr>
        <w:tc>
          <w:tcPr>
            <w:tcW w:w="8907" w:type="dxa"/>
            <w:gridSpan w:val="12"/>
          </w:tcPr>
          <w:p w:rsidR="0055188F" w:rsidRDefault="00053CE6">
            <w:pPr>
              <w:spacing w:line="360" w:lineRule="auto"/>
              <w:ind w:right="84"/>
              <w:jc w:val="center"/>
              <w:rPr>
                <w:position w:val="-36"/>
                <w:sz w:val="24"/>
              </w:rPr>
            </w:pPr>
            <w:r>
              <w:rPr>
                <w:position w:val="-36"/>
                <w:sz w:val="24"/>
              </w:rPr>
              <w:t>曾担任负责人的项目</w:t>
            </w:r>
          </w:p>
        </w:tc>
      </w:tr>
      <w:tr w:rsidR="0055188F">
        <w:trPr>
          <w:cantSplit/>
          <w:jc w:val="center"/>
        </w:trPr>
        <w:tc>
          <w:tcPr>
            <w:tcW w:w="952" w:type="dxa"/>
          </w:tcPr>
          <w:p w:rsidR="0055188F" w:rsidRDefault="00053CE6">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55188F" w:rsidRDefault="00053CE6">
            <w:pPr>
              <w:spacing w:line="360" w:lineRule="auto"/>
              <w:ind w:right="84"/>
              <w:jc w:val="center"/>
              <w:rPr>
                <w:position w:val="-36"/>
                <w:sz w:val="24"/>
              </w:rPr>
            </w:pPr>
            <w:r>
              <w:rPr>
                <w:position w:val="-36"/>
                <w:sz w:val="24"/>
              </w:rPr>
              <w:t>委托单位</w:t>
            </w:r>
          </w:p>
        </w:tc>
        <w:tc>
          <w:tcPr>
            <w:tcW w:w="2389" w:type="dxa"/>
            <w:gridSpan w:val="4"/>
          </w:tcPr>
          <w:p w:rsidR="0055188F" w:rsidRDefault="00053CE6">
            <w:pPr>
              <w:spacing w:line="360" w:lineRule="auto"/>
              <w:ind w:right="84"/>
              <w:jc w:val="center"/>
              <w:rPr>
                <w:position w:val="-36"/>
                <w:sz w:val="24"/>
              </w:rPr>
            </w:pPr>
            <w:r>
              <w:rPr>
                <w:position w:val="-36"/>
                <w:sz w:val="24"/>
              </w:rPr>
              <w:t>项目名称</w:t>
            </w:r>
          </w:p>
        </w:tc>
        <w:tc>
          <w:tcPr>
            <w:tcW w:w="1351" w:type="dxa"/>
          </w:tcPr>
          <w:p w:rsidR="0055188F" w:rsidRDefault="00053CE6">
            <w:pPr>
              <w:spacing w:line="360" w:lineRule="auto"/>
              <w:ind w:right="84"/>
              <w:jc w:val="center"/>
              <w:rPr>
                <w:position w:val="-36"/>
                <w:sz w:val="24"/>
              </w:rPr>
            </w:pPr>
            <w:r>
              <w:rPr>
                <w:position w:val="-36"/>
                <w:sz w:val="24"/>
              </w:rPr>
              <w:t>项目规模</w:t>
            </w:r>
          </w:p>
        </w:tc>
        <w:tc>
          <w:tcPr>
            <w:tcW w:w="1349" w:type="dxa"/>
            <w:gridSpan w:val="2"/>
          </w:tcPr>
          <w:p w:rsidR="0055188F" w:rsidRDefault="00053CE6">
            <w:pPr>
              <w:spacing w:line="360" w:lineRule="auto"/>
              <w:ind w:right="84"/>
              <w:jc w:val="center"/>
              <w:rPr>
                <w:position w:val="-36"/>
                <w:sz w:val="24"/>
              </w:rPr>
            </w:pPr>
            <w:r>
              <w:rPr>
                <w:position w:val="-36"/>
                <w:sz w:val="24"/>
              </w:rPr>
              <w:t>项目类型</w:t>
            </w:r>
          </w:p>
        </w:tc>
        <w:tc>
          <w:tcPr>
            <w:tcW w:w="1472" w:type="dxa"/>
            <w:gridSpan w:val="2"/>
          </w:tcPr>
          <w:p w:rsidR="0055188F" w:rsidRDefault="00053CE6">
            <w:pPr>
              <w:spacing w:line="360" w:lineRule="auto"/>
              <w:ind w:right="84"/>
              <w:jc w:val="center"/>
              <w:rPr>
                <w:position w:val="-36"/>
                <w:sz w:val="24"/>
              </w:rPr>
            </w:pPr>
            <w:r>
              <w:rPr>
                <w:position w:val="-36"/>
                <w:sz w:val="24"/>
              </w:rPr>
              <w:t>备注</w:t>
            </w:r>
          </w:p>
        </w:tc>
      </w:tr>
      <w:tr w:rsidR="0055188F">
        <w:trPr>
          <w:cantSplit/>
          <w:trHeight w:val="1249"/>
          <w:jc w:val="center"/>
        </w:trPr>
        <w:tc>
          <w:tcPr>
            <w:tcW w:w="952" w:type="dxa"/>
            <w:tcBorders>
              <w:bottom w:val="single" w:sz="4" w:space="0" w:color="auto"/>
            </w:tcBorders>
          </w:tcPr>
          <w:p w:rsidR="0055188F" w:rsidRDefault="0055188F">
            <w:pPr>
              <w:spacing w:line="360" w:lineRule="auto"/>
              <w:ind w:right="84"/>
              <w:rPr>
                <w:position w:val="-36"/>
                <w:sz w:val="24"/>
              </w:rPr>
            </w:pPr>
          </w:p>
          <w:p w:rsidR="0055188F" w:rsidRDefault="0055188F">
            <w:pPr>
              <w:spacing w:line="360" w:lineRule="auto"/>
              <w:ind w:right="84"/>
              <w:rPr>
                <w:position w:val="-36"/>
                <w:sz w:val="24"/>
              </w:rPr>
            </w:pPr>
          </w:p>
          <w:p w:rsidR="0055188F" w:rsidRDefault="0055188F">
            <w:pPr>
              <w:spacing w:line="360" w:lineRule="auto"/>
              <w:ind w:right="84"/>
              <w:rPr>
                <w:position w:val="-36"/>
                <w:sz w:val="24"/>
              </w:rPr>
            </w:pPr>
          </w:p>
        </w:tc>
        <w:tc>
          <w:tcPr>
            <w:tcW w:w="1394" w:type="dxa"/>
            <w:gridSpan w:val="2"/>
            <w:tcBorders>
              <w:bottom w:val="single" w:sz="4" w:space="0" w:color="auto"/>
            </w:tcBorders>
          </w:tcPr>
          <w:p w:rsidR="0055188F" w:rsidRDefault="0055188F">
            <w:pPr>
              <w:spacing w:line="360" w:lineRule="auto"/>
              <w:ind w:right="84"/>
              <w:rPr>
                <w:position w:val="-36"/>
                <w:sz w:val="24"/>
              </w:rPr>
            </w:pPr>
          </w:p>
        </w:tc>
        <w:tc>
          <w:tcPr>
            <w:tcW w:w="2389" w:type="dxa"/>
            <w:gridSpan w:val="4"/>
            <w:tcBorders>
              <w:bottom w:val="single" w:sz="4" w:space="0" w:color="auto"/>
            </w:tcBorders>
          </w:tcPr>
          <w:p w:rsidR="0055188F" w:rsidRDefault="0055188F">
            <w:pPr>
              <w:spacing w:line="360" w:lineRule="auto"/>
              <w:ind w:right="84"/>
              <w:rPr>
                <w:position w:val="-36"/>
                <w:sz w:val="24"/>
              </w:rPr>
            </w:pPr>
          </w:p>
        </w:tc>
        <w:tc>
          <w:tcPr>
            <w:tcW w:w="1351" w:type="dxa"/>
            <w:tcBorders>
              <w:bottom w:val="single" w:sz="4" w:space="0" w:color="auto"/>
            </w:tcBorders>
          </w:tcPr>
          <w:p w:rsidR="0055188F" w:rsidRDefault="0055188F">
            <w:pPr>
              <w:spacing w:line="360" w:lineRule="auto"/>
              <w:ind w:right="84"/>
              <w:rPr>
                <w:position w:val="-36"/>
                <w:sz w:val="24"/>
              </w:rPr>
            </w:pPr>
          </w:p>
        </w:tc>
        <w:tc>
          <w:tcPr>
            <w:tcW w:w="1349" w:type="dxa"/>
            <w:gridSpan w:val="2"/>
            <w:tcBorders>
              <w:bottom w:val="single" w:sz="4" w:space="0" w:color="auto"/>
            </w:tcBorders>
          </w:tcPr>
          <w:p w:rsidR="0055188F" w:rsidRDefault="0055188F">
            <w:pPr>
              <w:spacing w:line="360" w:lineRule="auto"/>
              <w:ind w:right="84"/>
              <w:rPr>
                <w:position w:val="-36"/>
                <w:sz w:val="24"/>
              </w:rPr>
            </w:pPr>
          </w:p>
        </w:tc>
        <w:tc>
          <w:tcPr>
            <w:tcW w:w="1472" w:type="dxa"/>
            <w:gridSpan w:val="2"/>
            <w:tcBorders>
              <w:bottom w:val="single" w:sz="4" w:space="0" w:color="auto"/>
            </w:tcBorders>
          </w:tcPr>
          <w:p w:rsidR="0055188F" w:rsidRDefault="0055188F">
            <w:pPr>
              <w:spacing w:line="360" w:lineRule="auto"/>
              <w:ind w:right="84"/>
              <w:rPr>
                <w:position w:val="-36"/>
                <w:sz w:val="24"/>
              </w:rPr>
            </w:pPr>
          </w:p>
        </w:tc>
      </w:tr>
    </w:tbl>
    <w:p w:rsidR="0055188F" w:rsidRDefault="00053CE6" w:rsidP="00CA4568">
      <w:pPr>
        <w:spacing w:line="360" w:lineRule="auto"/>
        <w:ind w:right="84" w:firstLineChars="100" w:firstLine="223"/>
        <w:rPr>
          <w:sz w:val="24"/>
        </w:rPr>
      </w:pPr>
      <w:r>
        <w:rPr>
          <w:sz w:val="24"/>
        </w:rPr>
        <w:t>投标人名称：</w:t>
      </w:r>
    </w:p>
    <w:p w:rsidR="0055188F" w:rsidRDefault="0055188F" w:rsidP="00CA4568">
      <w:pPr>
        <w:spacing w:line="360" w:lineRule="auto"/>
        <w:ind w:right="84" w:firstLineChars="100" w:firstLine="223"/>
        <w:rPr>
          <w:sz w:val="24"/>
        </w:rPr>
      </w:pPr>
    </w:p>
    <w:p w:rsidR="0055188F" w:rsidRDefault="00053CE6" w:rsidP="00CA4568">
      <w:pPr>
        <w:spacing w:line="360" w:lineRule="auto"/>
        <w:ind w:right="84" w:firstLineChars="100" w:firstLine="223"/>
        <w:rPr>
          <w:position w:val="-40"/>
          <w:sz w:val="24"/>
        </w:rPr>
      </w:pPr>
      <w:r>
        <w:rPr>
          <w:sz w:val="24"/>
        </w:rPr>
        <w:t>日期：</w:t>
      </w:r>
      <w:r>
        <w:rPr>
          <w:sz w:val="24"/>
        </w:rPr>
        <w:t xml:space="preserve">  </w:t>
      </w:r>
    </w:p>
    <w:p w:rsidR="0055188F" w:rsidRDefault="00053CE6">
      <w:pPr>
        <w:widowControl/>
        <w:jc w:val="left"/>
        <w:rPr>
          <w:b/>
          <w:sz w:val="24"/>
          <w:szCs w:val="24"/>
        </w:rPr>
      </w:pPr>
      <w:r>
        <w:rPr>
          <w:b/>
          <w:sz w:val="24"/>
          <w:szCs w:val="24"/>
        </w:rPr>
        <w:br w:type="page"/>
      </w:r>
    </w:p>
    <w:p w:rsidR="0055188F" w:rsidRDefault="00053CE6">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-2</w:t>
      </w:r>
    </w:p>
    <w:p w:rsidR="0055188F" w:rsidRDefault="00053CE6">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55188F">
        <w:trPr>
          <w:jc w:val="center"/>
        </w:trPr>
        <w:tc>
          <w:tcPr>
            <w:tcW w:w="840" w:type="dxa"/>
            <w:vAlign w:val="center"/>
          </w:tcPr>
          <w:p w:rsidR="0055188F" w:rsidRDefault="00053CE6">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55188F" w:rsidRDefault="00053CE6">
            <w:pPr>
              <w:spacing w:line="360" w:lineRule="auto"/>
              <w:ind w:right="84"/>
              <w:jc w:val="center"/>
              <w:rPr>
                <w:position w:val="-32"/>
                <w:sz w:val="24"/>
              </w:rPr>
            </w:pPr>
            <w:r>
              <w:rPr>
                <w:position w:val="-32"/>
                <w:sz w:val="24"/>
              </w:rPr>
              <w:t>主要设备名称</w:t>
            </w:r>
          </w:p>
        </w:tc>
        <w:tc>
          <w:tcPr>
            <w:tcW w:w="1441" w:type="dxa"/>
            <w:vAlign w:val="center"/>
          </w:tcPr>
          <w:p w:rsidR="0055188F" w:rsidRDefault="00053CE6">
            <w:pPr>
              <w:spacing w:line="360" w:lineRule="auto"/>
              <w:ind w:right="84"/>
              <w:jc w:val="center"/>
              <w:rPr>
                <w:position w:val="-32"/>
                <w:sz w:val="24"/>
              </w:rPr>
            </w:pPr>
            <w:r>
              <w:rPr>
                <w:position w:val="-32"/>
                <w:sz w:val="24"/>
              </w:rPr>
              <w:t>规格型号</w:t>
            </w:r>
          </w:p>
        </w:tc>
        <w:tc>
          <w:tcPr>
            <w:tcW w:w="1439" w:type="dxa"/>
            <w:vAlign w:val="center"/>
          </w:tcPr>
          <w:p w:rsidR="0055188F" w:rsidRDefault="00053CE6">
            <w:pPr>
              <w:spacing w:line="360" w:lineRule="auto"/>
              <w:ind w:right="84"/>
              <w:jc w:val="center"/>
              <w:rPr>
                <w:position w:val="-32"/>
                <w:sz w:val="24"/>
              </w:rPr>
            </w:pPr>
            <w:r>
              <w:rPr>
                <w:position w:val="-32"/>
                <w:sz w:val="24"/>
              </w:rPr>
              <w:t>购入时间</w:t>
            </w:r>
          </w:p>
        </w:tc>
        <w:tc>
          <w:tcPr>
            <w:tcW w:w="900" w:type="dxa"/>
            <w:vAlign w:val="center"/>
          </w:tcPr>
          <w:p w:rsidR="0055188F" w:rsidRDefault="00053CE6">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55188F" w:rsidRDefault="00053CE6">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55188F">
        <w:trPr>
          <w:jc w:val="center"/>
        </w:trPr>
        <w:tc>
          <w:tcPr>
            <w:tcW w:w="840" w:type="dxa"/>
          </w:tcPr>
          <w:p w:rsidR="0055188F" w:rsidRDefault="0055188F">
            <w:pPr>
              <w:spacing w:line="360" w:lineRule="auto"/>
              <w:ind w:right="84"/>
              <w:rPr>
                <w:position w:val="-40"/>
                <w:u w:val="single"/>
              </w:rPr>
            </w:pPr>
          </w:p>
        </w:tc>
        <w:tc>
          <w:tcPr>
            <w:tcW w:w="2520" w:type="dxa"/>
          </w:tcPr>
          <w:p w:rsidR="0055188F" w:rsidRDefault="0055188F">
            <w:pPr>
              <w:spacing w:line="360" w:lineRule="auto"/>
              <w:ind w:right="84"/>
              <w:rPr>
                <w:position w:val="-40"/>
                <w:u w:val="single"/>
              </w:rPr>
            </w:pPr>
          </w:p>
        </w:tc>
        <w:tc>
          <w:tcPr>
            <w:tcW w:w="1441" w:type="dxa"/>
          </w:tcPr>
          <w:p w:rsidR="0055188F" w:rsidRDefault="0055188F">
            <w:pPr>
              <w:spacing w:line="360" w:lineRule="auto"/>
              <w:ind w:right="84"/>
              <w:rPr>
                <w:position w:val="-40"/>
                <w:u w:val="single"/>
              </w:rPr>
            </w:pPr>
          </w:p>
        </w:tc>
        <w:tc>
          <w:tcPr>
            <w:tcW w:w="1439" w:type="dxa"/>
          </w:tcPr>
          <w:p w:rsidR="0055188F" w:rsidRDefault="0055188F">
            <w:pPr>
              <w:spacing w:line="360" w:lineRule="auto"/>
              <w:ind w:right="84"/>
              <w:rPr>
                <w:position w:val="-40"/>
                <w:u w:val="single"/>
              </w:rPr>
            </w:pPr>
          </w:p>
        </w:tc>
        <w:tc>
          <w:tcPr>
            <w:tcW w:w="900" w:type="dxa"/>
          </w:tcPr>
          <w:p w:rsidR="0055188F" w:rsidRDefault="0055188F">
            <w:pPr>
              <w:spacing w:line="360" w:lineRule="auto"/>
              <w:ind w:right="84"/>
              <w:rPr>
                <w:position w:val="-40"/>
                <w:u w:val="single"/>
              </w:rPr>
            </w:pPr>
          </w:p>
        </w:tc>
        <w:tc>
          <w:tcPr>
            <w:tcW w:w="1404" w:type="dxa"/>
          </w:tcPr>
          <w:p w:rsidR="0055188F" w:rsidRDefault="0055188F">
            <w:pPr>
              <w:spacing w:line="360" w:lineRule="auto"/>
              <w:ind w:right="84"/>
              <w:rPr>
                <w:position w:val="-40"/>
                <w:u w:val="single"/>
              </w:rPr>
            </w:pPr>
          </w:p>
        </w:tc>
      </w:tr>
      <w:tr w:rsidR="0055188F">
        <w:trPr>
          <w:jc w:val="center"/>
        </w:trPr>
        <w:tc>
          <w:tcPr>
            <w:tcW w:w="840" w:type="dxa"/>
          </w:tcPr>
          <w:p w:rsidR="0055188F" w:rsidRDefault="0055188F">
            <w:pPr>
              <w:spacing w:line="360" w:lineRule="auto"/>
              <w:ind w:right="84"/>
              <w:rPr>
                <w:position w:val="-40"/>
                <w:u w:val="single"/>
              </w:rPr>
            </w:pPr>
          </w:p>
        </w:tc>
        <w:tc>
          <w:tcPr>
            <w:tcW w:w="2520" w:type="dxa"/>
          </w:tcPr>
          <w:p w:rsidR="0055188F" w:rsidRDefault="0055188F">
            <w:pPr>
              <w:spacing w:line="360" w:lineRule="auto"/>
              <w:ind w:right="84"/>
              <w:rPr>
                <w:position w:val="-40"/>
                <w:u w:val="single"/>
              </w:rPr>
            </w:pPr>
          </w:p>
        </w:tc>
        <w:tc>
          <w:tcPr>
            <w:tcW w:w="1441" w:type="dxa"/>
          </w:tcPr>
          <w:p w:rsidR="0055188F" w:rsidRDefault="0055188F">
            <w:pPr>
              <w:spacing w:line="360" w:lineRule="auto"/>
              <w:ind w:right="84"/>
              <w:rPr>
                <w:position w:val="-40"/>
                <w:u w:val="single"/>
              </w:rPr>
            </w:pPr>
          </w:p>
        </w:tc>
        <w:tc>
          <w:tcPr>
            <w:tcW w:w="1439" w:type="dxa"/>
          </w:tcPr>
          <w:p w:rsidR="0055188F" w:rsidRDefault="0055188F">
            <w:pPr>
              <w:spacing w:line="360" w:lineRule="auto"/>
              <w:ind w:right="84"/>
              <w:rPr>
                <w:position w:val="-40"/>
                <w:u w:val="single"/>
              </w:rPr>
            </w:pPr>
          </w:p>
        </w:tc>
        <w:tc>
          <w:tcPr>
            <w:tcW w:w="900" w:type="dxa"/>
          </w:tcPr>
          <w:p w:rsidR="0055188F" w:rsidRDefault="0055188F">
            <w:pPr>
              <w:spacing w:line="360" w:lineRule="auto"/>
              <w:ind w:right="84"/>
              <w:rPr>
                <w:position w:val="-40"/>
                <w:u w:val="single"/>
              </w:rPr>
            </w:pPr>
          </w:p>
        </w:tc>
        <w:tc>
          <w:tcPr>
            <w:tcW w:w="1404" w:type="dxa"/>
          </w:tcPr>
          <w:p w:rsidR="0055188F" w:rsidRDefault="0055188F">
            <w:pPr>
              <w:spacing w:line="360" w:lineRule="auto"/>
              <w:ind w:right="84"/>
              <w:rPr>
                <w:position w:val="-40"/>
                <w:u w:val="single"/>
              </w:rPr>
            </w:pPr>
          </w:p>
        </w:tc>
      </w:tr>
      <w:tr w:rsidR="0055188F">
        <w:trPr>
          <w:jc w:val="center"/>
        </w:trPr>
        <w:tc>
          <w:tcPr>
            <w:tcW w:w="840" w:type="dxa"/>
          </w:tcPr>
          <w:p w:rsidR="0055188F" w:rsidRDefault="0055188F">
            <w:pPr>
              <w:spacing w:line="360" w:lineRule="auto"/>
              <w:ind w:right="84"/>
              <w:rPr>
                <w:position w:val="-40"/>
                <w:u w:val="single"/>
              </w:rPr>
            </w:pPr>
          </w:p>
        </w:tc>
        <w:tc>
          <w:tcPr>
            <w:tcW w:w="2520" w:type="dxa"/>
          </w:tcPr>
          <w:p w:rsidR="0055188F" w:rsidRDefault="0055188F">
            <w:pPr>
              <w:spacing w:line="360" w:lineRule="auto"/>
              <w:ind w:right="84"/>
              <w:rPr>
                <w:position w:val="-40"/>
                <w:u w:val="single"/>
              </w:rPr>
            </w:pPr>
          </w:p>
        </w:tc>
        <w:tc>
          <w:tcPr>
            <w:tcW w:w="1441" w:type="dxa"/>
          </w:tcPr>
          <w:p w:rsidR="0055188F" w:rsidRDefault="0055188F">
            <w:pPr>
              <w:spacing w:line="360" w:lineRule="auto"/>
              <w:ind w:right="84"/>
              <w:rPr>
                <w:position w:val="-40"/>
                <w:u w:val="single"/>
              </w:rPr>
            </w:pPr>
          </w:p>
        </w:tc>
        <w:tc>
          <w:tcPr>
            <w:tcW w:w="1439" w:type="dxa"/>
          </w:tcPr>
          <w:p w:rsidR="0055188F" w:rsidRDefault="0055188F">
            <w:pPr>
              <w:spacing w:line="360" w:lineRule="auto"/>
              <w:ind w:right="84"/>
              <w:rPr>
                <w:position w:val="-40"/>
                <w:u w:val="single"/>
              </w:rPr>
            </w:pPr>
          </w:p>
        </w:tc>
        <w:tc>
          <w:tcPr>
            <w:tcW w:w="900" w:type="dxa"/>
          </w:tcPr>
          <w:p w:rsidR="0055188F" w:rsidRDefault="0055188F">
            <w:pPr>
              <w:spacing w:line="360" w:lineRule="auto"/>
              <w:ind w:right="84"/>
              <w:rPr>
                <w:position w:val="-40"/>
                <w:u w:val="single"/>
              </w:rPr>
            </w:pPr>
          </w:p>
        </w:tc>
        <w:tc>
          <w:tcPr>
            <w:tcW w:w="1404" w:type="dxa"/>
          </w:tcPr>
          <w:p w:rsidR="0055188F" w:rsidRDefault="0055188F">
            <w:pPr>
              <w:spacing w:line="360" w:lineRule="auto"/>
              <w:ind w:right="84"/>
              <w:rPr>
                <w:position w:val="-40"/>
                <w:u w:val="single"/>
              </w:rPr>
            </w:pPr>
          </w:p>
        </w:tc>
      </w:tr>
      <w:tr w:rsidR="0055188F">
        <w:trPr>
          <w:jc w:val="center"/>
        </w:trPr>
        <w:tc>
          <w:tcPr>
            <w:tcW w:w="840" w:type="dxa"/>
          </w:tcPr>
          <w:p w:rsidR="0055188F" w:rsidRDefault="0055188F">
            <w:pPr>
              <w:spacing w:line="360" w:lineRule="auto"/>
              <w:ind w:right="84"/>
              <w:rPr>
                <w:position w:val="-40"/>
                <w:u w:val="single"/>
              </w:rPr>
            </w:pPr>
          </w:p>
        </w:tc>
        <w:tc>
          <w:tcPr>
            <w:tcW w:w="2520" w:type="dxa"/>
          </w:tcPr>
          <w:p w:rsidR="0055188F" w:rsidRDefault="0055188F">
            <w:pPr>
              <w:spacing w:line="360" w:lineRule="auto"/>
              <w:ind w:right="84"/>
              <w:rPr>
                <w:position w:val="-40"/>
                <w:u w:val="single"/>
              </w:rPr>
            </w:pPr>
          </w:p>
        </w:tc>
        <w:tc>
          <w:tcPr>
            <w:tcW w:w="1441" w:type="dxa"/>
          </w:tcPr>
          <w:p w:rsidR="0055188F" w:rsidRDefault="0055188F">
            <w:pPr>
              <w:spacing w:line="360" w:lineRule="auto"/>
              <w:ind w:right="84"/>
              <w:rPr>
                <w:position w:val="-40"/>
                <w:u w:val="single"/>
              </w:rPr>
            </w:pPr>
          </w:p>
        </w:tc>
        <w:tc>
          <w:tcPr>
            <w:tcW w:w="1439" w:type="dxa"/>
          </w:tcPr>
          <w:p w:rsidR="0055188F" w:rsidRDefault="0055188F">
            <w:pPr>
              <w:spacing w:line="360" w:lineRule="auto"/>
              <w:ind w:right="84"/>
              <w:rPr>
                <w:position w:val="-40"/>
                <w:u w:val="single"/>
              </w:rPr>
            </w:pPr>
          </w:p>
        </w:tc>
        <w:tc>
          <w:tcPr>
            <w:tcW w:w="900" w:type="dxa"/>
          </w:tcPr>
          <w:p w:rsidR="0055188F" w:rsidRDefault="0055188F">
            <w:pPr>
              <w:spacing w:line="360" w:lineRule="auto"/>
              <w:ind w:right="84"/>
              <w:rPr>
                <w:position w:val="-40"/>
                <w:u w:val="single"/>
              </w:rPr>
            </w:pPr>
          </w:p>
        </w:tc>
        <w:tc>
          <w:tcPr>
            <w:tcW w:w="1404" w:type="dxa"/>
          </w:tcPr>
          <w:p w:rsidR="0055188F" w:rsidRDefault="0055188F">
            <w:pPr>
              <w:spacing w:line="360" w:lineRule="auto"/>
              <w:ind w:right="84"/>
              <w:rPr>
                <w:position w:val="-40"/>
                <w:u w:val="single"/>
              </w:rPr>
            </w:pPr>
          </w:p>
        </w:tc>
      </w:tr>
      <w:tr w:rsidR="0055188F">
        <w:trPr>
          <w:jc w:val="center"/>
        </w:trPr>
        <w:tc>
          <w:tcPr>
            <w:tcW w:w="840" w:type="dxa"/>
          </w:tcPr>
          <w:p w:rsidR="0055188F" w:rsidRDefault="0055188F">
            <w:pPr>
              <w:spacing w:line="360" w:lineRule="auto"/>
              <w:ind w:right="84"/>
              <w:rPr>
                <w:position w:val="-40"/>
                <w:u w:val="single"/>
              </w:rPr>
            </w:pPr>
          </w:p>
        </w:tc>
        <w:tc>
          <w:tcPr>
            <w:tcW w:w="2520" w:type="dxa"/>
          </w:tcPr>
          <w:p w:rsidR="0055188F" w:rsidRDefault="0055188F">
            <w:pPr>
              <w:spacing w:line="360" w:lineRule="auto"/>
              <w:ind w:right="84"/>
              <w:rPr>
                <w:position w:val="-40"/>
                <w:u w:val="single"/>
              </w:rPr>
            </w:pPr>
          </w:p>
        </w:tc>
        <w:tc>
          <w:tcPr>
            <w:tcW w:w="1441" w:type="dxa"/>
          </w:tcPr>
          <w:p w:rsidR="0055188F" w:rsidRDefault="0055188F">
            <w:pPr>
              <w:spacing w:line="360" w:lineRule="auto"/>
              <w:ind w:right="84"/>
              <w:rPr>
                <w:position w:val="-40"/>
                <w:u w:val="single"/>
              </w:rPr>
            </w:pPr>
          </w:p>
        </w:tc>
        <w:tc>
          <w:tcPr>
            <w:tcW w:w="1439" w:type="dxa"/>
          </w:tcPr>
          <w:p w:rsidR="0055188F" w:rsidRDefault="0055188F">
            <w:pPr>
              <w:spacing w:line="360" w:lineRule="auto"/>
              <w:ind w:right="84"/>
              <w:rPr>
                <w:position w:val="-40"/>
                <w:u w:val="single"/>
              </w:rPr>
            </w:pPr>
          </w:p>
        </w:tc>
        <w:tc>
          <w:tcPr>
            <w:tcW w:w="900" w:type="dxa"/>
          </w:tcPr>
          <w:p w:rsidR="0055188F" w:rsidRDefault="0055188F">
            <w:pPr>
              <w:spacing w:line="360" w:lineRule="auto"/>
              <w:ind w:right="84"/>
              <w:rPr>
                <w:position w:val="-40"/>
                <w:u w:val="single"/>
              </w:rPr>
            </w:pPr>
          </w:p>
        </w:tc>
        <w:tc>
          <w:tcPr>
            <w:tcW w:w="1404" w:type="dxa"/>
          </w:tcPr>
          <w:p w:rsidR="0055188F" w:rsidRDefault="0055188F">
            <w:pPr>
              <w:spacing w:line="360" w:lineRule="auto"/>
              <w:ind w:right="84"/>
              <w:rPr>
                <w:position w:val="-40"/>
                <w:u w:val="single"/>
              </w:rPr>
            </w:pPr>
          </w:p>
        </w:tc>
      </w:tr>
      <w:tr w:rsidR="0055188F">
        <w:trPr>
          <w:jc w:val="center"/>
        </w:trPr>
        <w:tc>
          <w:tcPr>
            <w:tcW w:w="840" w:type="dxa"/>
          </w:tcPr>
          <w:p w:rsidR="0055188F" w:rsidRDefault="0055188F">
            <w:pPr>
              <w:spacing w:line="360" w:lineRule="auto"/>
              <w:ind w:right="84"/>
              <w:rPr>
                <w:position w:val="-40"/>
                <w:u w:val="single"/>
              </w:rPr>
            </w:pPr>
          </w:p>
        </w:tc>
        <w:tc>
          <w:tcPr>
            <w:tcW w:w="2520" w:type="dxa"/>
          </w:tcPr>
          <w:p w:rsidR="0055188F" w:rsidRDefault="0055188F">
            <w:pPr>
              <w:spacing w:line="360" w:lineRule="auto"/>
              <w:ind w:right="84"/>
              <w:rPr>
                <w:position w:val="-40"/>
                <w:u w:val="single"/>
              </w:rPr>
            </w:pPr>
          </w:p>
        </w:tc>
        <w:tc>
          <w:tcPr>
            <w:tcW w:w="1441" w:type="dxa"/>
          </w:tcPr>
          <w:p w:rsidR="0055188F" w:rsidRDefault="0055188F">
            <w:pPr>
              <w:spacing w:line="360" w:lineRule="auto"/>
              <w:ind w:right="84"/>
              <w:rPr>
                <w:position w:val="-40"/>
                <w:u w:val="single"/>
              </w:rPr>
            </w:pPr>
          </w:p>
        </w:tc>
        <w:tc>
          <w:tcPr>
            <w:tcW w:w="1439" w:type="dxa"/>
          </w:tcPr>
          <w:p w:rsidR="0055188F" w:rsidRDefault="0055188F">
            <w:pPr>
              <w:spacing w:line="360" w:lineRule="auto"/>
              <w:ind w:right="84"/>
              <w:rPr>
                <w:position w:val="-40"/>
                <w:u w:val="single"/>
              </w:rPr>
            </w:pPr>
          </w:p>
        </w:tc>
        <w:tc>
          <w:tcPr>
            <w:tcW w:w="900" w:type="dxa"/>
          </w:tcPr>
          <w:p w:rsidR="0055188F" w:rsidRDefault="0055188F">
            <w:pPr>
              <w:spacing w:line="360" w:lineRule="auto"/>
              <w:ind w:right="84"/>
              <w:rPr>
                <w:position w:val="-40"/>
                <w:u w:val="single"/>
              </w:rPr>
            </w:pPr>
          </w:p>
        </w:tc>
        <w:tc>
          <w:tcPr>
            <w:tcW w:w="1404" w:type="dxa"/>
          </w:tcPr>
          <w:p w:rsidR="0055188F" w:rsidRDefault="0055188F">
            <w:pPr>
              <w:spacing w:line="360" w:lineRule="auto"/>
              <w:ind w:right="84"/>
              <w:rPr>
                <w:position w:val="-40"/>
                <w:u w:val="single"/>
              </w:rPr>
            </w:pPr>
          </w:p>
        </w:tc>
      </w:tr>
      <w:tr w:rsidR="0055188F">
        <w:trPr>
          <w:jc w:val="center"/>
        </w:trPr>
        <w:tc>
          <w:tcPr>
            <w:tcW w:w="840" w:type="dxa"/>
          </w:tcPr>
          <w:p w:rsidR="0055188F" w:rsidRDefault="0055188F">
            <w:pPr>
              <w:spacing w:line="360" w:lineRule="auto"/>
              <w:ind w:right="84"/>
              <w:rPr>
                <w:position w:val="-40"/>
                <w:u w:val="single"/>
              </w:rPr>
            </w:pPr>
          </w:p>
        </w:tc>
        <w:tc>
          <w:tcPr>
            <w:tcW w:w="2520" w:type="dxa"/>
          </w:tcPr>
          <w:p w:rsidR="0055188F" w:rsidRDefault="0055188F">
            <w:pPr>
              <w:spacing w:line="360" w:lineRule="auto"/>
              <w:ind w:right="84"/>
              <w:rPr>
                <w:position w:val="-40"/>
                <w:u w:val="single"/>
              </w:rPr>
            </w:pPr>
          </w:p>
        </w:tc>
        <w:tc>
          <w:tcPr>
            <w:tcW w:w="1441" w:type="dxa"/>
          </w:tcPr>
          <w:p w:rsidR="0055188F" w:rsidRDefault="0055188F">
            <w:pPr>
              <w:spacing w:line="360" w:lineRule="auto"/>
              <w:ind w:right="84"/>
              <w:rPr>
                <w:position w:val="-40"/>
                <w:u w:val="single"/>
              </w:rPr>
            </w:pPr>
          </w:p>
        </w:tc>
        <w:tc>
          <w:tcPr>
            <w:tcW w:w="1439" w:type="dxa"/>
          </w:tcPr>
          <w:p w:rsidR="0055188F" w:rsidRDefault="0055188F">
            <w:pPr>
              <w:spacing w:line="360" w:lineRule="auto"/>
              <w:ind w:right="84"/>
              <w:rPr>
                <w:position w:val="-40"/>
                <w:u w:val="single"/>
              </w:rPr>
            </w:pPr>
          </w:p>
        </w:tc>
        <w:tc>
          <w:tcPr>
            <w:tcW w:w="900" w:type="dxa"/>
          </w:tcPr>
          <w:p w:rsidR="0055188F" w:rsidRDefault="0055188F">
            <w:pPr>
              <w:spacing w:line="360" w:lineRule="auto"/>
              <w:ind w:right="84"/>
              <w:rPr>
                <w:position w:val="-40"/>
                <w:u w:val="single"/>
              </w:rPr>
            </w:pPr>
          </w:p>
        </w:tc>
        <w:tc>
          <w:tcPr>
            <w:tcW w:w="1404" w:type="dxa"/>
          </w:tcPr>
          <w:p w:rsidR="0055188F" w:rsidRDefault="0055188F">
            <w:pPr>
              <w:spacing w:line="360" w:lineRule="auto"/>
              <w:ind w:right="84"/>
              <w:rPr>
                <w:position w:val="-40"/>
                <w:u w:val="single"/>
              </w:rPr>
            </w:pPr>
          </w:p>
        </w:tc>
      </w:tr>
      <w:tr w:rsidR="0055188F">
        <w:trPr>
          <w:jc w:val="center"/>
        </w:trPr>
        <w:tc>
          <w:tcPr>
            <w:tcW w:w="840" w:type="dxa"/>
          </w:tcPr>
          <w:p w:rsidR="0055188F" w:rsidRDefault="0055188F">
            <w:pPr>
              <w:spacing w:line="360" w:lineRule="auto"/>
              <w:ind w:right="84"/>
              <w:rPr>
                <w:position w:val="-40"/>
                <w:u w:val="single"/>
              </w:rPr>
            </w:pPr>
          </w:p>
        </w:tc>
        <w:tc>
          <w:tcPr>
            <w:tcW w:w="2520" w:type="dxa"/>
          </w:tcPr>
          <w:p w:rsidR="0055188F" w:rsidRDefault="0055188F">
            <w:pPr>
              <w:spacing w:line="360" w:lineRule="auto"/>
              <w:ind w:right="84"/>
              <w:rPr>
                <w:position w:val="-40"/>
                <w:u w:val="single"/>
              </w:rPr>
            </w:pPr>
          </w:p>
        </w:tc>
        <w:tc>
          <w:tcPr>
            <w:tcW w:w="1441" w:type="dxa"/>
          </w:tcPr>
          <w:p w:rsidR="0055188F" w:rsidRDefault="0055188F">
            <w:pPr>
              <w:spacing w:line="360" w:lineRule="auto"/>
              <w:ind w:right="84"/>
              <w:rPr>
                <w:position w:val="-40"/>
                <w:u w:val="single"/>
              </w:rPr>
            </w:pPr>
          </w:p>
        </w:tc>
        <w:tc>
          <w:tcPr>
            <w:tcW w:w="1439" w:type="dxa"/>
          </w:tcPr>
          <w:p w:rsidR="0055188F" w:rsidRDefault="0055188F">
            <w:pPr>
              <w:spacing w:line="360" w:lineRule="auto"/>
              <w:ind w:right="84"/>
              <w:rPr>
                <w:position w:val="-40"/>
                <w:u w:val="single"/>
              </w:rPr>
            </w:pPr>
          </w:p>
        </w:tc>
        <w:tc>
          <w:tcPr>
            <w:tcW w:w="900" w:type="dxa"/>
          </w:tcPr>
          <w:p w:rsidR="0055188F" w:rsidRDefault="0055188F">
            <w:pPr>
              <w:spacing w:line="360" w:lineRule="auto"/>
              <w:ind w:right="84"/>
              <w:rPr>
                <w:position w:val="-40"/>
                <w:u w:val="single"/>
              </w:rPr>
            </w:pPr>
          </w:p>
        </w:tc>
        <w:tc>
          <w:tcPr>
            <w:tcW w:w="1404" w:type="dxa"/>
          </w:tcPr>
          <w:p w:rsidR="0055188F" w:rsidRDefault="0055188F">
            <w:pPr>
              <w:spacing w:line="360" w:lineRule="auto"/>
              <w:ind w:right="84"/>
              <w:rPr>
                <w:position w:val="-40"/>
                <w:u w:val="single"/>
              </w:rPr>
            </w:pPr>
          </w:p>
        </w:tc>
      </w:tr>
      <w:tr w:rsidR="0055188F">
        <w:trPr>
          <w:jc w:val="center"/>
        </w:trPr>
        <w:tc>
          <w:tcPr>
            <w:tcW w:w="840" w:type="dxa"/>
          </w:tcPr>
          <w:p w:rsidR="0055188F" w:rsidRDefault="0055188F">
            <w:pPr>
              <w:spacing w:line="360" w:lineRule="auto"/>
              <w:ind w:right="84"/>
              <w:rPr>
                <w:position w:val="-40"/>
                <w:u w:val="single"/>
              </w:rPr>
            </w:pPr>
          </w:p>
        </w:tc>
        <w:tc>
          <w:tcPr>
            <w:tcW w:w="2520" w:type="dxa"/>
          </w:tcPr>
          <w:p w:rsidR="0055188F" w:rsidRDefault="0055188F">
            <w:pPr>
              <w:spacing w:line="360" w:lineRule="auto"/>
              <w:ind w:right="84"/>
              <w:rPr>
                <w:position w:val="-40"/>
                <w:u w:val="single"/>
              </w:rPr>
            </w:pPr>
          </w:p>
        </w:tc>
        <w:tc>
          <w:tcPr>
            <w:tcW w:w="1441" w:type="dxa"/>
          </w:tcPr>
          <w:p w:rsidR="0055188F" w:rsidRDefault="0055188F">
            <w:pPr>
              <w:spacing w:line="360" w:lineRule="auto"/>
              <w:ind w:right="84"/>
              <w:rPr>
                <w:position w:val="-40"/>
                <w:u w:val="single"/>
              </w:rPr>
            </w:pPr>
          </w:p>
        </w:tc>
        <w:tc>
          <w:tcPr>
            <w:tcW w:w="1439" w:type="dxa"/>
          </w:tcPr>
          <w:p w:rsidR="0055188F" w:rsidRDefault="0055188F">
            <w:pPr>
              <w:spacing w:line="360" w:lineRule="auto"/>
              <w:ind w:right="84"/>
              <w:rPr>
                <w:position w:val="-40"/>
                <w:u w:val="single"/>
              </w:rPr>
            </w:pPr>
          </w:p>
        </w:tc>
        <w:tc>
          <w:tcPr>
            <w:tcW w:w="900" w:type="dxa"/>
          </w:tcPr>
          <w:p w:rsidR="0055188F" w:rsidRDefault="0055188F">
            <w:pPr>
              <w:spacing w:line="360" w:lineRule="auto"/>
              <w:ind w:right="84"/>
              <w:rPr>
                <w:position w:val="-40"/>
                <w:u w:val="single"/>
              </w:rPr>
            </w:pPr>
          </w:p>
        </w:tc>
        <w:tc>
          <w:tcPr>
            <w:tcW w:w="1404" w:type="dxa"/>
          </w:tcPr>
          <w:p w:rsidR="0055188F" w:rsidRDefault="0055188F">
            <w:pPr>
              <w:spacing w:line="360" w:lineRule="auto"/>
              <w:ind w:right="84"/>
              <w:rPr>
                <w:position w:val="-40"/>
                <w:u w:val="single"/>
              </w:rPr>
            </w:pPr>
          </w:p>
        </w:tc>
      </w:tr>
      <w:tr w:rsidR="0055188F">
        <w:trPr>
          <w:jc w:val="center"/>
        </w:trPr>
        <w:tc>
          <w:tcPr>
            <w:tcW w:w="840" w:type="dxa"/>
          </w:tcPr>
          <w:p w:rsidR="0055188F" w:rsidRDefault="0055188F">
            <w:pPr>
              <w:spacing w:line="360" w:lineRule="auto"/>
              <w:ind w:right="84"/>
              <w:rPr>
                <w:position w:val="-40"/>
                <w:u w:val="single"/>
              </w:rPr>
            </w:pPr>
          </w:p>
        </w:tc>
        <w:tc>
          <w:tcPr>
            <w:tcW w:w="2520" w:type="dxa"/>
          </w:tcPr>
          <w:p w:rsidR="0055188F" w:rsidRDefault="0055188F">
            <w:pPr>
              <w:spacing w:line="360" w:lineRule="auto"/>
              <w:ind w:right="84"/>
              <w:rPr>
                <w:position w:val="-40"/>
                <w:u w:val="single"/>
              </w:rPr>
            </w:pPr>
          </w:p>
        </w:tc>
        <w:tc>
          <w:tcPr>
            <w:tcW w:w="1441" w:type="dxa"/>
          </w:tcPr>
          <w:p w:rsidR="0055188F" w:rsidRDefault="0055188F">
            <w:pPr>
              <w:spacing w:line="360" w:lineRule="auto"/>
              <w:ind w:right="84"/>
              <w:rPr>
                <w:position w:val="-40"/>
                <w:u w:val="single"/>
              </w:rPr>
            </w:pPr>
          </w:p>
        </w:tc>
        <w:tc>
          <w:tcPr>
            <w:tcW w:w="1439" w:type="dxa"/>
          </w:tcPr>
          <w:p w:rsidR="0055188F" w:rsidRDefault="0055188F">
            <w:pPr>
              <w:spacing w:line="360" w:lineRule="auto"/>
              <w:ind w:right="84"/>
              <w:rPr>
                <w:position w:val="-40"/>
                <w:u w:val="single"/>
              </w:rPr>
            </w:pPr>
          </w:p>
        </w:tc>
        <w:tc>
          <w:tcPr>
            <w:tcW w:w="900" w:type="dxa"/>
          </w:tcPr>
          <w:p w:rsidR="0055188F" w:rsidRDefault="0055188F">
            <w:pPr>
              <w:spacing w:line="360" w:lineRule="auto"/>
              <w:ind w:right="84"/>
              <w:rPr>
                <w:position w:val="-40"/>
                <w:u w:val="single"/>
              </w:rPr>
            </w:pPr>
          </w:p>
        </w:tc>
        <w:tc>
          <w:tcPr>
            <w:tcW w:w="1404" w:type="dxa"/>
          </w:tcPr>
          <w:p w:rsidR="0055188F" w:rsidRDefault="0055188F">
            <w:pPr>
              <w:spacing w:line="360" w:lineRule="auto"/>
              <w:ind w:right="84"/>
              <w:rPr>
                <w:position w:val="-40"/>
                <w:u w:val="single"/>
              </w:rPr>
            </w:pPr>
          </w:p>
        </w:tc>
      </w:tr>
      <w:tr w:rsidR="0055188F">
        <w:trPr>
          <w:jc w:val="center"/>
        </w:trPr>
        <w:tc>
          <w:tcPr>
            <w:tcW w:w="840" w:type="dxa"/>
          </w:tcPr>
          <w:p w:rsidR="0055188F" w:rsidRDefault="0055188F">
            <w:pPr>
              <w:spacing w:line="360" w:lineRule="auto"/>
              <w:ind w:right="84"/>
              <w:rPr>
                <w:position w:val="-40"/>
                <w:u w:val="single"/>
              </w:rPr>
            </w:pPr>
          </w:p>
        </w:tc>
        <w:tc>
          <w:tcPr>
            <w:tcW w:w="2520" w:type="dxa"/>
          </w:tcPr>
          <w:p w:rsidR="0055188F" w:rsidRDefault="0055188F">
            <w:pPr>
              <w:spacing w:line="360" w:lineRule="auto"/>
              <w:ind w:right="84"/>
              <w:rPr>
                <w:position w:val="-40"/>
                <w:u w:val="single"/>
              </w:rPr>
            </w:pPr>
          </w:p>
        </w:tc>
        <w:tc>
          <w:tcPr>
            <w:tcW w:w="1441" w:type="dxa"/>
          </w:tcPr>
          <w:p w:rsidR="0055188F" w:rsidRDefault="0055188F">
            <w:pPr>
              <w:spacing w:line="360" w:lineRule="auto"/>
              <w:ind w:right="84"/>
              <w:rPr>
                <w:position w:val="-40"/>
                <w:u w:val="single"/>
              </w:rPr>
            </w:pPr>
          </w:p>
        </w:tc>
        <w:tc>
          <w:tcPr>
            <w:tcW w:w="1439" w:type="dxa"/>
          </w:tcPr>
          <w:p w:rsidR="0055188F" w:rsidRDefault="0055188F">
            <w:pPr>
              <w:spacing w:line="360" w:lineRule="auto"/>
              <w:ind w:right="84"/>
              <w:rPr>
                <w:position w:val="-40"/>
                <w:u w:val="single"/>
              </w:rPr>
            </w:pPr>
          </w:p>
        </w:tc>
        <w:tc>
          <w:tcPr>
            <w:tcW w:w="900" w:type="dxa"/>
          </w:tcPr>
          <w:p w:rsidR="0055188F" w:rsidRDefault="0055188F">
            <w:pPr>
              <w:spacing w:line="360" w:lineRule="auto"/>
              <w:ind w:right="84"/>
              <w:rPr>
                <w:position w:val="-40"/>
                <w:u w:val="single"/>
              </w:rPr>
            </w:pPr>
          </w:p>
        </w:tc>
        <w:tc>
          <w:tcPr>
            <w:tcW w:w="1404" w:type="dxa"/>
          </w:tcPr>
          <w:p w:rsidR="0055188F" w:rsidRDefault="0055188F">
            <w:pPr>
              <w:spacing w:line="360" w:lineRule="auto"/>
              <w:ind w:right="84"/>
              <w:rPr>
                <w:position w:val="-40"/>
                <w:u w:val="single"/>
              </w:rPr>
            </w:pPr>
          </w:p>
        </w:tc>
      </w:tr>
      <w:tr w:rsidR="0055188F">
        <w:trPr>
          <w:jc w:val="center"/>
        </w:trPr>
        <w:tc>
          <w:tcPr>
            <w:tcW w:w="840" w:type="dxa"/>
          </w:tcPr>
          <w:p w:rsidR="0055188F" w:rsidRDefault="0055188F">
            <w:pPr>
              <w:spacing w:line="360" w:lineRule="auto"/>
              <w:ind w:right="84"/>
              <w:rPr>
                <w:position w:val="-40"/>
                <w:u w:val="single"/>
              </w:rPr>
            </w:pPr>
          </w:p>
        </w:tc>
        <w:tc>
          <w:tcPr>
            <w:tcW w:w="2520" w:type="dxa"/>
          </w:tcPr>
          <w:p w:rsidR="0055188F" w:rsidRDefault="0055188F">
            <w:pPr>
              <w:spacing w:line="360" w:lineRule="auto"/>
              <w:ind w:right="84"/>
              <w:rPr>
                <w:position w:val="-40"/>
                <w:u w:val="single"/>
              </w:rPr>
            </w:pPr>
          </w:p>
        </w:tc>
        <w:tc>
          <w:tcPr>
            <w:tcW w:w="1441" w:type="dxa"/>
          </w:tcPr>
          <w:p w:rsidR="0055188F" w:rsidRDefault="0055188F">
            <w:pPr>
              <w:spacing w:line="360" w:lineRule="auto"/>
              <w:ind w:right="84"/>
              <w:rPr>
                <w:position w:val="-40"/>
                <w:u w:val="single"/>
              </w:rPr>
            </w:pPr>
          </w:p>
        </w:tc>
        <w:tc>
          <w:tcPr>
            <w:tcW w:w="1439" w:type="dxa"/>
          </w:tcPr>
          <w:p w:rsidR="0055188F" w:rsidRDefault="0055188F">
            <w:pPr>
              <w:spacing w:line="360" w:lineRule="auto"/>
              <w:ind w:right="84"/>
              <w:rPr>
                <w:position w:val="-40"/>
                <w:u w:val="single"/>
              </w:rPr>
            </w:pPr>
          </w:p>
        </w:tc>
        <w:tc>
          <w:tcPr>
            <w:tcW w:w="900" w:type="dxa"/>
          </w:tcPr>
          <w:p w:rsidR="0055188F" w:rsidRDefault="0055188F">
            <w:pPr>
              <w:spacing w:line="360" w:lineRule="auto"/>
              <w:ind w:right="84"/>
              <w:rPr>
                <w:position w:val="-40"/>
                <w:u w:val="single"/>
              </w:rPr>
            </w:pPr>
          </w:p>
        </w:tc>
        <w:tc>
          <w:tcPr>
            <w:tcW w:w="1404" w:type="dxa"/>
          </w:tcPr>
          <w:p w:rsidR="0055188F" w:rsidRDefault="0055188F">
            <w:pPr>
              <w:spacing w:line="360" w:lineRule="auto"/>
              <w:ind w:right="84"/>
              <w:rPr>
                <w:position w:val="-40"/>
                <w:u w:val="single"/>
              </w:rPr>
            </w:pPr>
          </w:p>
        </w:tc>
      </w:tr>
      <w:tr w:rsidR="0055188F">
        <w:trPr>
          <w:jc w:val="center"/>
        </w:trPr>
        <w:tc>
          <w:tcPr>
            <w:tcW w:w="840" w:type="dxa"/>
          </w:tcPr>
          <w:p w:rsidR="0055188F" w:rsidRDefault="0055188F">
            <w:pPr>
              <w:spacing w:line="360" w:lineRule="auto"/>
              <w:ind w:right="84"/>
              <w:rPr>
                <w:position w:val="-40"/>
                <w:u w:val="single"/>
              </w:rPr>
            </w:pPr>
          </w:p>
        </w:tc>
        <w:tc>
          <w:tcPr>
            <w:tcW w:w="2520" w:type="dxa"/>
          </w:tcPr>
          <w:p w:rsidR="0055188F" w:rsidRDefault="0055188F">
            <w:pPr>
              <w:spacing w:line="360" w:lineRule="auto"/>
              <w:ind w:right="84"/>
              <w:rPr>
                <w:position w:val="-40"/>
                <w:u w:val="single"/>
              </w:rPr>
            </w:pPr>
          </w:p>
        </w:tc>
        <w:tc>
          <w:tcPr>
            <w:tcW w:w="1441" w:type="dxa"/>
          </w:tcPr>
          <w:p w:rsidR="0055188F" w:rsidRDefault="0055188F">
            <w:pPr>
              <w:spacing w:line="360" w:lineRule="auto"/>
              <w:ind w:right="84"/>
              <w:rPr>
                <w:position w:val="-40"/>
                <w:u w:val="single"/>
              </w:rPr>
            </w:pPr>
          </w:p>
        </w:tc>
        <w:tc>
          <w:tcPr>
            <w:tcW w:w="1439" w:type="dxa"/>
          </w:tcPr>
          <w:p w:rsidR="0055188F" w:rsidRDefault="0055188F">
            <w:pPr>
              <w:spacing w:line="360" w:lineRule="auto"/>
              <w:ind w:right="84"/>
              <w:rPr>
                <w:position w:val="-40"/>
                <w:u w:val="single"/>
              </w:rPr>
            </w:pPr>
          </w:p>
        </w:tc>
        <w:tc>
          <w:tcPr>
            <w:tcW w:w="900" w:type="dxa"/>
          </w:tcPr>
          <w:p w:rsidR="0055188F" w:rsidRDefault="0055188F">
            <w:pPr>
              <w:spacing w:line="360" w:lineRule="auto"/>
              <w:ind w:right="84"/>
              <w:rPr>
                <w:position w:val="-40"/>
                <w:u w:val="single"/>
              </w:rPr>
            </w:pPr>
          </w:p>
        </w:tc>
        <w:tc>
          <w:tcPr>
            <w:tcW w:w="1404" w:type="dxa"/>
          </w:tcPr>
          <w:p w:rsidR="0055188F" w:rsidRDefault="0055188F">
            <w:pPr>
              <w:spacing w:line="360" w:lineRule="auto"/>
              <w:ind w:right="84"/>
              <w:rPr>
                <w:position w:val="-40"/>
                <w:u w:val="single"/>
              </w:rPr>
            </w:pPr>
          </w:p>
        </w:tc>
      </w:tr>
      <w:tr w:rsidR="0055188F">
        <w:trPr>
          <w:jc w:val="center"/>
        </w:trPr>
        <w:tc>
          <w:tcPr>
            <w:tcW w:w="840" w:type="dxa"/>
          </w:tcPr>
          <w:p w:rsidR="0055188F" w:rsidRDefault="0055188F">
            <w:pPr>
              <w:spacing w:line="360" w:lineRule="auto"/>
              <w:ind w:right="84"/>
              <w:rPr>
                <w:position w:val="-40"/>
                <w:u w:val="single"/>
              </w:rPr>
            </w:pPr>
          </w:p>
        </w:tc>
        <w:tc>
          <w:tcPr>
            <w:tcW w:w="2520" w:type="dxa"/>
          </w:tcPr>
          <w:p w:rsidR="0055188F" w:rsidRDefault="0055188F">
            <w:pPr>
              <w:spacing w:line="360" w:lineRule="auto"/>
              <w:ind w:right="84"/>
              <w:rPr>
                <w:position w:val="-40"/>
                <w:u w:val="single"/>
              </w:rPr>
            </w:pPr>
          </w:p>
        </w:tc>
        <w:tc>
          <w:tcPr>
            <w:tcW w:w="1441" w:type="dxa"/>
          </w:tcPr>
          <w:p w:rsidR="0055188F" w:rsidRDefault="0055188F">
            <w:pPr>
              <w:spacing w:line="360" w:lineRule="auto"/>
              <w:ind w:right="84"/>
              <w:rPr>
                <w:position w:val="-40"/>
                <w:u w:val="single"/>
              </w:rPr>
            </w:pPr>
          </w:p>
        </w:tc>
        <w:tc>
          <w:tcPr>
            <w:tcW w:w="1439" w:type="dxa"/>
          </w:tcPr>
          <w:p w:rsidR="0055188F" w:rsidRDefault="0055188F">
            <w:pPr>
              <w:spacing w:line="360" w:lineRule="auto"/>
              <w:ind w:right="84"/>
              <w:rPr>
                <w:position w:val="-40"/>
                <w:u w:val="single"/>
              </w:rPr>
            </w:pPr>
          </w:p>
        </w:tc>
        <w:tc>
          <w:tcPr>
            <w:tcW w:w="900" w:type="dxa"/>
          </w:tcPr>
          <w:p w:rsidR="0055188F" w:rsidRDefault="0055188F">
            <w:pPr>
              <w:spacing w:line="360" w:lineRule="auto"/>
              <w:ind w:right="84"/>
              <w:rPr>
                <w:position w:val="-40"/>
                <w:u w:val="single"/>
              </w:rPr>
            </w:pPr>
          </w:p>
        </w:tc>
        <w:tc>
          <w:tcPr>
            <w:tcW w:w="1404" w:type="dxa"/>
          </w:tcPr>
          <w:p w:rsidR="0055188F" w:rsidRDefault="0055188F">
            <w:pPr>
              <w:spacing w:line="360" w:lineRule="auto"/>
              <w:ind w:right="84"/>
              <w:rPr>
                <w:position w:val="-40"/>
                <w:u w:val="single"/>
              </w:rPr>
            </w:pPr>
          </w:p>
        </w:tc>
      </w:tr>
    </w:tbl>
    <w:p w:rsidR="0055188F" w:rsidRDefault="00053CE6" w:rsidP="00CA4568">
      <w:pPr>
        <w:spacing w:line="360" w:lineRule="auto"/>
        <w:ind w:right="84" w:firstLineChars="100" w:firstLine="223"/>
        <w:rPr>
          <w:sz w:val="24"/>
        </w:rPr>
      </w:pPr>
      <w:r>
        <w:rPr>
          <w:sz w:val="24"/>
        </w:rPr>
        <w:t>投标人名称：</w:t>
      </w:r>
    </w:p>
    <w:p w:rsidR="0055188F" w:rsidRDefault="0055188F" w:rsidP="00CA4568">
      <w:pPr>
        <w:spacing w:line="360" w:lineRule="auto"/>
        <w:ind w:right="84" w:firstLineChars="100" w:firstLine="223"/>
        <w:rPr>
          <w:sz w:val="24"/>
        </w:rPr>
      </w:pPr>
    </w:p>
    <w:p w:rsidR="0055188F" w:rsidRDefault="00053CE6" w:rsidP="00CA4568">
      <w:pPr>
        <w:spacing w:line="360" w:lineRule="auto"/>
        <w:ind w:right="84" w:firstLineChars="100" w:firstLine="223"/>
        <w:rPr>
          <w:position w:val="-40"/>
          <w:sz w:val="24"/>
        </w:rPr>
      </w:pPr>
      <w:r>
        <w:rPr>
          <w:sz w:val="24"/>
        </w:rPr>
        <w:t>日期：</w:t>
      </w:r>
      <w:r>
        <w:rPr>
          <w:sz w:val="24"/>
        </w:rPr>
        <w:t xml:space="preserve">  </w:t>
      </w:r>
    </w:p>
    <w:p w:rsidR="0055188F" w:rsidRDefault="00053CE6">
      <w:pPr>
        <w:widowControl/>
        <w:jc w:val="left"/>
        <w:rPr>
          <w:b/>
          <w:sz w:val="24"/>
          <w:szCs w:val="24"/>
        </w:rPr>
      </w:pPr>
      <w:r>
        <w:rPr>
          <w:b/>
          <w:sz w:val="24"/>
          <w:szCs w:val="24"/>
        </w:rPr>
        <w:br w:type="page"/>
      </w:r>
    </w:p>
    <w:p w:rsidR="0055188F" w:rsidRDefault="00053CE6">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-3</w:t>
      </w:r>
    </w:p>
    <w:p w:rsidR="0055188F" w:rsidRDefault="00053CE6">
      <w:pPr>
        <w:tabs>
          <w:tab w:val="left" w:pos="240"/>
        </w:tabs>
        <w:jc w:val="center"/>
        <w:rPr>
          <w:b/>
          <w:sz w:val="24"/>
          <w:szCs w:val="24"/>
        </w:rPr>
      </w:pPr>
      <w:r>
        <w:rPr>
          <w:b/>
          <w:sz w:val="24"/>
          <w:szCs w:val="24"/>
        </w:rPr>
        <w:t>采购人须向供应商提供的条件</w:t>
      </w:r>
    </w:p>
    <w:p w:rsidR="0055188F" w:rsidRDefault="0055188F">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55188F">
        <w:trPr>
          <w:cantSplit/>
          <w:trHeight w:val="657"/>
          <w:jc w:val="center"/>
        </w:trPr>
        <w:tc>
          <w:tcPr>
            <w:tcW w:w="840" w:type="dxa"/>
            <w:tcBorders>
              <w:bottom w:val="single" w:sz="4" w:space="0" w:color="auto"/>
            </w:tcBorders>
          </w:tcPr>
          <w:p w:rsidR="0055188F" w:rsidRDefault="00053CE6">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55188F" w:rsidRDefault="00053CE6">
            <w:pPr>
              <w:tabs>
                <w:tab w:val="left" w:pos="240"/>
              </w:tabs>
              <w:jc w:val="center"/>
              <w:rPr>
                <w:position w:val="-32"/>
                <w:sz w:val="24"/>
              </w:rPr>
            </w:pPr>
            <w:r>
              <w:rPr>
                <w:position w:val="-32"/>
                <w:sz w:val="24"/>
              </w:rPr>
              <w:t>设施或设备</w:t>
            </w:r>
          </w:p>
          <w:p w:rsidR="0055188F" w:rsidRDefault="00053CE6">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55188F" w:rsidRDefault="00053CE6">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55188F" w:rsidRDefault="00053CE6">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55188F" w:rsidRDefault="00053CE6">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55188F" w:rsidRDefault="00053CE6">
            <w:pPr>
              <w:tabs>
                <w:tab w:val="left" w:pos="240"/>
              </w:tabs>
              <w:jc w:val="center"/>
              <w:rPr>
                <w:position w:val="-50"/>
                <w:sz w:val="24"/>
              </w:rPr>
            </w:pPr>
            <w:r>
              <w:rPr>
                <w:position w:val="-50"/>
                <w:sz w:val="24"/>
              </w:rPr>
              <w:t>如有偿提供的说明</w:t>
            </w:r>
            <w:r>
              <w:rPr>
                <w:position w:val="-50"/>
                <w:sz w:val="24"/>
              </w:rPr>
              <w:t xml:space="preserve"> </w:t>
            </w:r>
          </w:p>
        </w:tc>
      </w:tr>
      <w:tr w:rsidR="0055188F">
        <w:trPr>
          <w:cantSplit/>
          <w:trHeight w:val="2295"/>
          <w:jc w:val="center"/>
        </w:trPr>
        <w:tc>
          <w:tcPr>
            <w:tcW w:w="840" w:type="dxa"/>
          </w:tcPr>
          <w:p w:rsidR="0055188F" w:rsidRDefault="0055188F">
            <w:pPr>
              <w:tabs>
                <w:tab w:val="left" w:pos="240"/>
              </w:tabs>
            </w:pPr>
          </w:p>
          <w:p w:rsidR="0055188F" w:rsidRDefault="0055188F">
            <w:pPr>
              <w:tabs>
                <w:tab w:val="left" w:pos="240"/>
              </w:tabs>
            </w:pPr>
          </w:p>
          <w:p w:rsidR="0055188F" w:rsidRDefault="0055188F">
            <w:pPr>
              <w:tabs>
                <w:tab w:val="left" w:pos="240"/>
              </w:tabs>
            </w:pPr>
          </w:p>
          <w:p w:rsidR="0055188F" w:rsidRDefault="0055188F">
            <w:pPr>
              <w:tabs>
                <w:tab w:val="left" w:pos="240"/>
              </w:tabs>
            </w:pPr>
          </w:p>
          <w:p w:rsidR="0055188F" w:rsidRDefault="0055188F">
            <w:pPr>
              <w:tabs>
                <w:tab w:val="left" w:pos="240"/>
              </w:tabs>
            </w:pPr>
          </w:p>
          <w:p w:rsidR="0055188F" w:rsidRDefault="0055188F">
            <w:pPr>
              <w:tabs>
                <w:tab w:val="left" w:pos="240"/>
              </w:tabs>
            </w:pPr>
          </w:p>
          <w:p w:rsidR="0055188F" w:rsidRDefault="0055188F">
            <w:pPr>
              <w:tabs>
                <w:tab w:val="left" w:pos="240"/>
              </w:tabs>
            </w:pPr>
          </w:p>
          <w:p w:rsidR="0055188F" w:rsidRDefault="0055188F">
            <w:pPr>
              <w:tabs>
                <w:tab w:val="left" w:pos="240"/>
              </w:tabs>
            </w:pPr>
          </w:p>
          <w:p w:rsidR="0055188F" w:rsidRDefault="0055188F">
            <w:pPr>
              <w:tabs>
                <w:tab w:val="left" w:pos="240"/>
              </w:tabs>
            </w:pPr>
          </w:p>
          <w:p w:rsidR="0055188F" w:rsidRDefault="0055188F">
            <w:pPr>
              <w:tabs>
                <w:tab w:val="left" w:pos="240"/>
              </w:tabs>
            </w:pPr>
          </w:p>
          <w:p w:rsidR="0055188F" w:rsidRDefault="0055188F">
            <w:pPr>
              <w:tabs>
                <w:tab w:val="left" w:pos="240"/>
              </w:tabs>
            </w:pPr>
          </w:p>
          <w:p w:rsidR="0055188F" w:rsidRDefault="0055188F">
            <w:pPr>
              <w:tabs>
                <w:tab w:val="left" w:pos="240"/>
              </w:tabs>
            </w:pPr>
          </w:p>
          <w:p w:rsidR="0055188F" w:rsidRDefault="0055188F">
            <w:pPr>
              <w:tabs>
                <w:tab w:val="left" w:pos="240"/>
              </w:tabs>
            </w:pPr>
          </w:p>
          <w:p w:rsidR="0055188F" w:rsidRDefault="0055188F">
            <w:pPr>
              <w:tabs>
                <w:tab w:val="left" w:pos="240"/>
              </w:tabs>
            </w:pPr>
          </w:p>
          <w:p w:rsidR="0055188F" w:rsidRDefault="0055188F">
            <w:pPr>
              <w:tabs>
                <w:tab w:val="left" w:pos="240"/>
              </w:tabs>
            </w:pPr>
          </w:p>
          <w:p w:rsidR="0055188F" w:rsidRDefault="0055188F">
            <w:pPr>
              <w:tabs>
                <w:tab w:val="left" w:pos="240"/>
              </w:tabs>
            </w:pPr>
          </w:p>
          <w:p w:rsidR="0055188F" w:rsidRDefault="0055188F">
            <w:pPr>
              <w:tabs>
                <w:tab w:val="left" w:pos="240"/>
              </w:tabs>
            </w:pPr>
          </w:p>
          <w:p w:rsidR="0055188F" w:rsidRDefault="0055188F">
            <w:pPr>
              <w:tabs>
                <w:tab w:val="left" w:pos="240"/>
              </w:tabs>
            </w:pPr>
          </w:p>
          <w:p w:rsidR="0055188F" w:rsidRDefault="0055188F">
            <w:pPr>
              <w:tabs>
                <w:tab w:val="left" w:pos="240"/>
              </w:tabs>
            </w:pPr>
          </w:p>
          <w:p w:rsidR="0055188F" w:rsidRDefault="0055188F">
            <w:pPr>
              <w:tabs>
                <w:tab w:val="left" w:pos="240"/>
              </w:tabs>
            </w:pPr>
          </w:p>
          <w:p w:rsidR="0055188F" w:rsidRDefault="0055188F">
            <w:pPr>
              <w:tabs>
                <w:tab w:val="left" w:pos="240"/>
              </w:tabs>
            </w:pPr>
          </w:p>
          <w:p w:rsidR="0055188F" w:rsidRDefault="0055188F">
            <w:pPr>
              <w:tabs>
                <w:tab w:val="left" w:pos="240"/>
              </w:tabs>
            </w:pPr>
          </w:p>
          <w:p w:rsidR="0055188F" w:rsidRDefault="0055188F">
            <w:pPr>
              <w:tabs>
                <w:tab w:val="left" w:pos="240"/>
              </w:tabs>
            </w:pPr>
          </w:p>
          <w:p w:rsidR="0055188F" w:rsidRDefault="0055188F">
            <w:pPr>
              <w:tabs>
                <w:tab w:val="left" w:pos="240"/>
              </w:tabs>
            </w:pPr>
          </w:p>
          <w:p w:rsidR="0055188F" w:rsidRDefault="0055188F">
            <w:pPr>
              <w:tabs>
                <w:tab w:val="left" w:pos="240"/>
              </w:tabs>
            </w:pPr>
          </w:p>
        </w:tc>
        <w:tc>
          <w:tcPr>
            <w:tcW w:w="1890" w:type="dxa"/>
          </w:tcPr>
          <w:p w:rsidR="0055188F" w:rsidRDefault="0055188F">
            <w:pPr>
              <w:tabs>
                <w:tab w:val="left" w:pos="240"/>
              </w:tabs>
            </w:pPr>
          </w:p>
        </w:tc>
        <w:tc>
          <w:tcPr>
            <w:tcW w:w="975" w:type="dxa"/>
          </w:tcPr>
          <w:p w:rsidR="0055188F" w:rsidRDefault="0055188F">
            <w:pPr>
              <w:tabs>
                <w:tab w:val="left" w:pos="240"/>
              </w:tabs>
            </w:pPr>
          </w:p>
        </w:tc>
        <w:tc>
          <w:tcPr>
            <w:tcW w:w="996" w:type="dxa"/>
          </w:tcPr>
          <w:p w:rsidR="0055188F" w:rsidRDefault="0055188F">
            <w:pPr>
              <w:tabs>
                <w:tab w:val="left" w:pos="240"/>
              </w:tabs>
            </w:pPr>
          </w:p>
        </w:tc>
        <w:tc>
          <w:tcPr>
            <w:tcW w:w="1494" w:type="dxa"/>
          </w:tcPr>
          <w:p w:rsidR="0055188F" w:rsidRDefault="0055188F">
            <w:pPr>
              <w:tabs>
                <w:tab w:val="left" w:pos="240"/>
              </w:tabs>
            </w:pPr>
          </w:p>
        </w:tc>
        <w:tc>
          <w:tcPr>
            <w:tcW w:w="2409" w:type="dxa"/>
          </w:tcPr>
          <w:p w:rsidR="0055188F" w:rsidRDefault="0055188F">
            <w:pPr>
              <w:tabs>
                <w:tab w:val="left" w:pos="240"/>
              </w:tabs>
            </w:pPr>
          </w:p>
        </w:tc>
      </w:tr>
      <w:tr w:rsidR="0055188F">
        <w:trPr>
          <w:cantSplit/>
          <w:trHeight w:val="705"/>
          <w:jc w:val="center"/>
        </w:trPr>
        <w:tc>
          <w:tcPr>
            <w:tcW w:w="8604" w:type="dxa"/>
            <w:gridSpan w:val="6"/>
          </w:tcPr>
          <w:p w:rsidR="0055188F" w:rsidRDefault="00053CE6">
            <w:pPr>
              <w:pStyle w:val="21"/>
            </w:pPr>
            <w:r>
              <w:t>备注：凡需采购人提供的设备、房屋、通讯及其他办公设施，应注明免费提供或不免费提供，如有偿提供，采购人承担多少，供应商承担多少，本表应详细列清。</w:t>
            </w:r>
          </w:p>
          <w:p w:rsidR="0055188F" w:rsidRDefault="0055188F">
            <w:pPr>
              <w:tabs>
                <w:tab w:val="left" w:pos="240"/>
              </w:tabs>
            </w:pPr>
          </w:p>
        </w:tc>
      </w:tr>
    </w:tbl>
    <w:p w:rsidR="0055188F" w:rsidRDefault="0055188F">
      <w:pPr>
        <w:tabs>
          <w:tab w:val="left" w:pos="240"/>
          <w:tab w:val="left" w:pos="7665"/>
        </w:tabs>
      </w:pPr>
    </w:p>
    <w:p w:rsidR="0055188F" w:rsidRDefault="00053CE6" w:rsidP="00CA4568">
      <w:pPr>
        <w:spacing w:line="360" w:lineRule="auto"/>
        <w:ind w:right="84" w:firstLineChars="100" w:firstLine="223"/>
        <w:rPr>
          <w:sz w:val="24"/>
        </w:rPr>
      </w:pPr>
      <w:r>
        <w:rPr>
          <w:sz w:val="24"/>
        </w:rPr>
        <w:t>投标人名称：</w:t>
      </w:r>
    </w:p>
    <w:p w:rsidR="0055188F" w:rsidRDefault="0055188F" w:rsidP="00CA4568">
      <w:pPr>
        <w:spacing w:line="360" w:lineRule="auto"/>
        <w:ind w:right="84" w:firstLineChars="100" w:firstLine="223"/>
        <w:rPr>
          <w:sz w:val="24"/>
        </w:rPr>
      </w:pPr>
    </w:p>
    <w:p w:rsidR="0055188F" w:rsidRDefault="00053CE6" w:rsidP="00CA4568">
      <w:pPr>
        <w:spacing w:line="360" w:lineRule="auto"/>
        <w:ind w:right="84" w:firstLineChars="100" w:firstLine="223"/>
        <w:rPr>
          <w:position w:val="-40"/>
          <w:sz w:val="24"/>
        </w:rPr>
      </w:pPr>
      <w:r>
        <w:rPr>
          <w:sz w:val="24"/>
        </w:rPr>
        <w:t>日期：</w:t>
      </w:r>
      <w:r>
        <w:rPr>
          <w:sz w:val="24"/>
        </w:rPr>
        <w:t xml:space="preserve">  </w:t>
      </w:r>
    </w:p>
    <w:p w:rsidR="0055188F" w:rsidRDefault="00053CE6">
      <w:pPr>
        <w:widowControl/>
        <w:jc w:val="left"/>
        <w:rPr>
          <w:b/>
          <w:sz w:val="24"/>
        </w:rPr>
      </w:pPr>
      <w:r>
        <w:rPr>
          <w:b/>
          <w:sz w:val="24"/>
        </w:rPr>
        <w:br w:type="page"/>
      </w:r>
    </w:p>
    <w:p w:rsidR="0055188F" w:rsidRDefault="00053CE6">
      <w:pPr>
        <w:tabs>
          <w:tab w:val="left" w:pos="360"/>
        </w:tabs>
        <w:spacing w:line="360" w:lineRule="auto"/>
        <w:ind w:firstLineChars="200" w:firstLine="448"/>
        <w:rPr>
          <w:b/>
          <w:sz w:val="24"/>
        </w:rPr>
      </w:pPr>
      <w:r>
        <w:rPr>
          <w:b/>
          <w:sz w:val="24"/>
        </w:rPr>
        <w:t>附件</w:t>
      </w:r>
      <w:r>
        <w:rPr>
          <w:b/>
          <w:sz w:val="24"/>
        </w:rPr>
        <w:t>1</w:t>
      </w:r>
      <w:r>
        <w:rPr>
          <w:rFonts w:hint="eastAsia"/>
          <w:b/>
          <w:sz w:val="24"/>
        </w:rPr>
        <w:t>3</w:t>
      </w:r>
    </w:p>
    <w:p w:rsidR="0055188F" w:rsidRDefault="0055188F">
      <w:pPr>
        <w:tabs>
          <w:tab w:val="left" w:pos="360"/>
        </w:tabs>
        <w:spacing w:line="360" w:lineRule="auto"/>
        <w:ind w:firstLineChars="200" w:firstLine="448"/>
        <w:rPr>
          <w:b/>
          <w:sz w:val="24"/>
        </w:rPr>
      </w:pPr>
    </w:p>
    <w:p w:rsidR="0055188F" w:rsidRDefault="00053CE6">
      <w:pPr>
        <w:tabs>
          <w:tab w:val="left" w:pos="360"/>
        </w:tabs>
        <w:spacing w:line="360" w:lineRule="auto"/>
        <w:jc w:val="center"/>
        <w:rPr>
          <w:b/>
          <w:bCs/>
          <w:sz w:val="24"/>
        </w:rPr>
      </w:pPr>
      <w:r>
        <w:rPr>
          <w:rFonts w:hint="eastAsia"/>
          <w:b/>
          <w:bCs/>
          <w:sz w:val="24"/>
        </w:rPr>
        <w:t>书面</w:t>
      </w:r>
      <w:r>
        <w:rPr>
          <w:b/>
          <w:bCs/>
          <w:sz w:val="24"/>
        </w:rPr>
        <w:t>声明</w:t>
      </w:r>
    </w:p>
    <w:p w:rsidR="0055188F" w:rsidRDefault="0055188F">
      <w:pPr>
        <w:pStyle w:val="af1"/>
        <w:tabs>
          <w:tab w:val="left" w:pos="360"/>
        </w:tabs>
        <w:spacing w:line="360" w:lineRule="auto"/>
        <w:ind w:firstLine="446"/>
        <w:rPr>
          <w:sz w:val="24"/>
        </w:rPr>
      </w:pPr>
    </w:p>
    <w:p w:rsidR="0055188F" w:rsidRDefault="00053CE6">
      <w:pPr>
        <w:pStyle w:val="af1"/>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55188F" w:rsidRDefault="00053CE6">
      <w:pPr>
        <w:pStyle w:val="af1"/>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55188F" w:rsidRDefault="0055188F">
      <w:pPr>
        <w:pStyle w:val="af1"/>
        <w:tabs>
          <w:tab w:val="left" w:pos="360"/>
        </w:tabs>
        <w:spacing w:line="360" w:lineRule="auto"/>
        <w:ind w:firstLine="446"/>
        <w:rPr>
          <w:sz w:val="24"/>
        </w:rPr>
      </w:pPr>
    </w:p>
    <w:p w:rsidR="0055188F" w:rsidRDefault="0055188F">
      <w:pPr>
        <w:pStyle w:val="af1"/>
        <w:tabs>
          <w:tab w:val="left" w:pos="360"/>
        </w:tabs>
        <w:spacing w:line="360" w:lineRule="auto"/>
        <w:ind w:firstLine="446"/>
        <w:rPr>
          <w:sz w:val="24"/>
        </w:rPr>
      </w:pPr>
    </w:p>
    <w:p w:rsidR="0055188F" w:rsidRDefault="00053CE6">
      <w:pPr>
        <w:autoSpaceDE w:val="0"/>
        <w:autoSpaceDN w:val="0"/>
        <w:spacing w:line="500" w:lineRule="exact"/>
        <w:ind w:left="3840"/>
        <w:jc w:val="left"/>
        <w:rPr>
          <w:sz w:val="24"/>
          <w:szCs w:val="24"/>
        </w:rPr>
      </w:pPr>
      <w:r>
        <w:rPr>
          <w:sz w:val="24"/>
          <w:szCs w:val="24"/>
        </w:rPr>
        <w:t>投标人名称：</w:t>
      </w:r>
    </w:p>
    <w:p w:rsidR="0055188F" w:rsidRDefault="0055188F">
      <w:pPr>
        <w:autoSpaceDE w:val="0"/>
        <w:autoSpaceDN w:val="0"/>
        <w:spacing w:line="500" w:lineRule="exact"/>
        <w:ind w:left="3840"/>
        <w:jc w:val="left"/>
        <w:rPr>
          <w:sz w:val="24"/>
          <w:szCs w:val="24"/>
        </w:rPr>
      </w:pPr>
    </w:p>
    <w:p w:rsidR="0055188F" w:rsidRDefault="00053CE6">
      <w:pPr>
        <w:autoSpaceDE w:val="0"/>
        <w:autoSpaceDN w:val="0"/>
        <w:spacing w:line="500" w:lineRule="exact"/>
        <w:ind w:left="3840"/>
        <w:jc w:val="left"/>
        <w:rPr>
          <w:sz w:val="24"/>
          <w:szCs w:val="24"/>
        </w:rPr>
      </w:pPr>
      <w:r>
        <w:rPr>
          <w:sz w:val="24"/>
          <w:szCs w:val="24"/>
        </w:rPr>
        <w:t>日期：</w:t>
      </w:r>
    </w:p>
    <w:p w:rsidR="0055188F" w:rsidRDefault="0055188F">
      <w:pPr>
        <w:autoSpaceDE w:val="0"/>
        <w:autoSpaceDN w:val="0"/>
        <w:spacing w:line="500" w:lineRule="exact"/>
        <w:ind w:left="3840"/>
        <w:jc w:val="left"/>
        <w:rPr>
          <w:sz w:val="24"/>
          <w:szCs w:val="24"/>
        </w:rPr>
      </w:pPr>
    </w:p>
    <w:p w:rsidR="0055188F" w:rsidRDefault="00053CE6">
      <w:pPr>
        <w:pStyle w:val="af1"/>
        <w:tabs>
          <w:tab w:val="left" w:pos="360"/>
        </w:tabs>
        <w:spacing w:line="360" w:lineRule="auto"/>
        <w:ind w:firstLineChars="0" w:firstLine="0"/>
        <w:rPr>
          <w:sz w:val="24"/>
          <w:u w:val="single"/>
        </w:rPr>
      </w:pPr>
      <w:r>
        <w:rPr>
          <w:rFonts w:hint="eastAsia"/>
          <w:sz w:val="24"/>
          <w:u w:val="single"/>
        </w:rPr>
        <w:t xml:space="preserve">                                                                     </w:t>
      </w:r>
    </w:p>
    <w:p w:rsidR="0055188F" w:rsidRDefault="0055188F">
      <w:pPr>
        <w:pStyle w:val="af1"/>
        <w:tabs>
          <w:tab w:val="left" w:pos="360"/>
        </w:tabs>
        <w:spacing w:line="360" w:lineRule="auto"/>
        <w:ind w:firstLine="446"/>
        <w:rPr>
          <w:sz w:val="24"/>
        </w:rPr>
      </w:pPr>
    </w:p>
    <w:p w:rsidR="0055188F" w:rsidRDefault="0055188F">
      <w:pPr>
        <w:pStyle w:val="af1"/>
        <w:spacing w:line="360" w:lineRule="auto"/>
        <w:ind w:firstLineChars="0" w:firstLine="0"/>
        <w:jc w:val="center"/>
        <w:rPr>
          <w:b/>
          <w:sz w:val="24"/>
        </w:rPr>
      </w:pPr>
    </w:p>
    <w:p w:rsidR="0055188F" w:rsidRDefault="0055188F">
      <w:pPr>
        <w:pStyle w:val="af1"/>
        <w:spacing w:line="360" w:lineRule="auto"/>
        <w:ind w:firstLineChars="0" w:firstLine="0"/>
        <w:jc w:val="center"/>
        <w:rPr>
          <w:b/>
          <w:sz w:val="24"/>
        </w:rPr>
      </w:pPr>
    </w:p>
    <w:p w:rsidR="0055188F" w:rsidRDefault="00053CE6">
      <w:pPr>
        <w:pStyle w:val="af1"/>
        <w:spacing w:line="360" w:lineRule="auto"/>
        <w:ind w:firstLineChars="0" w:firstLine="0"/>
        <w:jc w:val="center"/>
        <w:rPr>
          <w:b/>
          <w:sz w:val="24"/>
        </w:rPr>
      </w:pPr>
      <w:r>
        <w:rPr>
          <w:rFonts w:hint="eastAsia"/>
          <w:b/>
          <w:sz w:val="24"/>
        </w:rPr>
        <w:t>证明材料</w:t>
      </w:r>
    </w:p>
    <w:p w:rsidR="0055188F" w:rsidRDefault="0055188F">
      <w:pPr>
        <w:pStyle w:val="af1"/>
        <w:tabs>
          <w:tab w:val="left" w:pos="360"/>
        </w:tabs>
        <w:spacing w:line="360" w:lineRule="auto"/>
        <w:ind w:firstLine="446"/>
        <w:rPr>
          <w:sz w:val="24"/>
        </w:rPr>
      </w:pPr>
    </w:p>
    <w:p w:rsidR="0055188F" w:rsidRDefault="00053CE6">
      <w:pPr>
        <w:pStyle w:val="af1"/>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55188F" w:rsidRDefault="0055188F">
      <w:pPr>
        <w:pStyle w:val="af1"/>
        <w:tabs>
          <w:tab w:val="left" w:pos="360"/>
        </w:tabs>
        <w:spacing w:line="360" w:lineRule="auto"/>
        <w:ind w:firstLine="446"/>
        <w:rPr>
          <w:sz w:val="24"/>
        </w:rPr>
      </w:pPr>
    </w:p>
    <w:p w:rsidR="0055188F" w:rsidRDefault="0055188F">
      <w:pPr>
        <w:autoSpaceDE w:val="0"/>
        <w:autoSpaceDN w:val="0"/>
        <w:spacing w:line="500" w:lineRule="exact"/>
        <w:ind w:left="3840"/>
        <w:jc w:val="left"/>
        <w:rPr>
          <w:sz w:val="24"/>
          <w:szCs w:val="24"/>
        </w:rPr>
      </w:pPr>
    </w:p>
    <w:p w:rsidR="0055188F" w:rsidRDefault="0055188F">
      <w:pPr>
        <w:autoSpaceDE w:val="0"/>
        <w:autoSpaceDN w:val="0"/>
        <w:spacing w:line="500" w:lineRule="exact"/>
        <w:ind w:left="3840"/>
        <w:jc w:val="left"/>
        <w:rPr>
          <w:sz w:val="24"/>
          <w:szCs w:val="24"/>
        </w:rPr>
      </w:pPr>
    </w:p>
    <w:p w:rsidR="0055188F" w:rsidRDefault="00053CE6">
      <w:pPr>
        <w:autoSpaceDE w:val="0"/>
        <w:autoSpaceDN w:val="0"/>
        <w:spacing w:line="500" w:lineRule="exact"/>
        <w:ind w:left="3840"/>
        <w:jc w:val="left"/>
        <w:rPr>
          <w:sz w:val="24"/>
          <w:szCs w:val="24"/>
        </w:rPr>
      </w:pPr>
      <w:r>
        <w:rPr>
          <w:sz w:val="24"/>
          <w:szCs w:val="24"/>
        </w:rPr>
        <w:t>投标人名称：</w:t>
      </w:r>
    </w:p>
    <w:p w:rsidR="0055188F" w:rsidRDefault="0055188F">
      <w:pPr>
        <w:autoSpaceDE w:val="0"/>
        <w:autoSpaceDN w:val="0"/>
        <w:spacing w:line="500" w:lineRule="exact"/>
        <w:ind w:left="3840"/>
        <w:jc w:val="left"/>
        <w:rPr>
          <w:sz w:val="24"/>
          <w:szCs w:val="24"/>
        </w:rPr>
      </w:pPr>
    </w:p>
    <w:p w:rsidR="0055188F" w:rsidRDefault="00053CE6">
      <w:pPr>
        <w:autoSpaceDE w:val="0"/>
        <w:autoSpaceDN w:val="0"/>
        <w:spacing w:line="500" w:lineRule="exact"/>
        <w:ind w:left="3840"/>
        <w:jc w:val="left"/>
        <w:rPr>
          <w:b/>
          <w:sz w:val="24"/>
        </w:rPr>
      </w:pPr>
      <w:r>
        <w:rPr>
          <w:sz w:val="24"/>
          <w:szCs w:val="24"/>
        </w:rPr>
        <w:t>日期：</w:t>
      </w:r>
    </w:p>
    <w:p w:rsidR="0055188F" w:rsidRDefault="00053CE6">
      <w:pPr>
        <w:widowControl/>
        <w:jc w:val="left"/>
        <w:rPr>
          <w:b/>
          <w:sz w:val="24"/>
        </w:rPr>
      </w:pPr>
      <w:r>
        <w:rPr>
          <w:b/>
          <w:sz w:val="24"/>
        </w:rPr>
        <w:br w:type="page"/>
      </w:r>
    </w:p>
    <w:p w:rsidR="0055188F" w:rsidRDefault="00053CE6">
      <w:pPr>
        <w:spacing w:line="560" w:lineRule="exact"/>
        <w:jc w:val="left"/>
        <w:rPr>
          <w:b/>
          <w:sz w:val="24"/>
        </w:rPr>
      </w:pPr>
      <w:r>
        <w:rPr>
          <w:b/>
          <w:sz w:val="24"/>
        </w:rPr>
        <w:t>附件</w:t>
      </w:r>
      <w:r>
        <w:rPr>
          <w:b/>
          <w:sz w:val="24"/>
        </w:rPr>
        <w:t>1</w:t>
      </w:r>
      <w:r>
        <w:rPr>
          <w:rFonts w:hint="eastAsia"/>
          <w:b/>
          <w:sz w:val="24"/>
        </w:rPr>
        <w:t>4</w:t>
      </w:r>
      <w:r>
        <w:rPr>
          <w:b/>
          <w:sz w:val="24"/>
        </w:rPr>
        <w:t>：投标人认为需要提供的其他资料</w:t>
      </w:r>
    </w:p>
    <w:p w:rsidR="0055188F" w:rsidRDefault="0055188F">
      <w:pPr>
        <w:autoSpaceDE w:val="0"/>
        <w:autoSpaceDN w:val="0"/>
        <w:adjustRightInd w:val="0"/>
        <w:spacing w:line="560" w:lineRule="exact"/>
        <w:outlineLvl w:val="0"/>
        <w:rPr>
          <w:b/>
          <w:sz w:val="24"/>
        </w:rPr>
      </w:pPr>
    </w:p>
    <w:p w:rsidR="0055188F" w:rsidRDefault="0055188F">
      <w:pPr>
        <w:tabs>
          <w:tab w:val="left" w:pos="412"/>
          <w:tab w:val="left" w:pos="618"/>
        </w:tabs>
        <w:spacing w:line="520" w:lineRule="exact"/>
        <w:jc w:val="center"/>
        <w:rPr>
          <w:sz w:val="24"/>
          <w:szCs w:val="21"/>
        </w:rPr>
      </w:pPr>
    </w:p>
    <w:sectPr w:rsidR="0055188F">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CE6" w:rsidRDefault="00053CE6">
      <w:r>
        <w:separator/>
      </w:r>
    </w:p>
  </w:endnote>
  <w:endnote w:type="continuationSeparator" w:id="0">
    <w:p w:rsidR="00053CE6" w:rsidRDefault="00053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黑体"/>
    <w:charset w:val="86"/>
    <w:family w:val="modern"/>
    <w:pitch w:val="default"/>
    <w:sig w:usb0="00000000" w:usb1="00000000" w:usb2="00000010" w:usb3="00000000" w:csb0="00040000" w:csb1="00000000"/>
  </w:font>
  <w:font w:name="仿宋_GB2312">
    <w:altName w:val="仿宋"/>
    <w:charset w:val="86"/>
    <w:family w:val="roma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88F" w:rsidRDefault="00053CE6">
    <w:pPr>
      <w:pStyle w:val="aa"/>
      <w:jc w:val="center"/>
    </w:pPr>
    <w:r>
      <w:rPr>
        <w:b/>
      </w:rPr>
      <w:fldChar w:fldCharType="begin"/>
    </w:r>
    <w:r>
      <w:rPr>
        <w:b/>
      </w:rPr>
      <w:instrText>PAGE  \* Arabic  \* MERGEFORMAT</w:instrText>
    </w:r>
    <w:r>
      <w:rPr>
        <w:b/>
      </w:rPr>
      <w:fldChar w:fldCharType="separate"/>
    </w:r>
    <w:r w:rsidR="007A1214" w:rsidRPr="007A1214">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CE6" w:rsidRDefault="00053CE6">
      <w:r>
        <w:separator/>
      </w:r>
    </w:p>
  </w:footnote>
  <w:footnote w:type="continuationSeparator" w:id="0">
    <w:p w:rsidR="00053CE6" w:rsidRDefault="00053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88F" w:rsidRDefault="0055188F">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3CE6"/>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26D7"/>
    <w:rsid w:val="000D2F5A"/>
    <w:rsid w:val="000D304C"/>
    <w:rsid w:val="000D3112"/>
    <w:rsid w:val="000D3B22"/>
    <w:rsid w:val="000D4EA3"/>
    <w:rsid w:val="000D514E"/>
    <w:rsid w:val="000D5DE9"/>
    <w:rsid w:val="000E1D6E"/>
    <w:rsid w:val="000E3FFA"/>
    <w:rsid w:val="000E50F9"/>
    <w:rsid w:val="000E5380"/>
    <w:rsid w:val="000E660F"/>
    <w:rsid w:val="000E69C0"/>
    <w:rsid w:val="000E6A7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65C6"/>
    <w:rsid w:val="00121CDE"/>
    <w:rsid w:val="00122667"/>
    <w:rsid w:val="00123BF8"/>
    <w:rsid w:val="001256ED"/>
    <w:rsid w:val="0012609D"/>
    <w:rsid w:val="00126378"/>
    <w:rsid w:val="001307C5"/>
    <w:rsid w:val="00130AD2"/>
    <w:rsid w:val="00135039"/>
    <w:rsid w:val="00136D2C"/>
    <w:rsid w:val="00136F51"/>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526"/>
    <w:rsid w:val="00186706"/>
    <w:rsid w:val="00193954"/>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E30AF"/>
    <w:rsid w:val="001E310C"/>
    <w:rsid w:val="001E3AAF"/>
    <w:rsid w:val="001E3CB7"/>
    <w:rsid w:val="001F0C14"/>
    <w:rsid w:val="001F1E90"/>
    <w:rsid w:val="001F2867"/>
    <w:rsid w:val="001F29C1"/>
    <w:rsid w:val="001F2B50"/>
    <w:rsid w:val="001F345B"/>
    <w:rsid w:val="001F4AD6"/>
    <w:rsid w:val="001F6467"/>
    <w:rsid w:val="001F65EF"/>
    <w:rsid w:val="001F6DCF"/>
    <w:rsid w:val="001F7A52"/>
    <w:rsid w:val="002027E3"/>
    <w:rsid w:val="00204B95"/>
    <w:rsid w:val="00205B78"/>
    <w:rsid w:val="00206328"/>
    <w:rsid w:val="0020759C"/>
    <w:rsid w:val="00207C76"/>
    <w:rsid w:val="002113A2"/>
    <w:rsid w:val="00211616"/>
    <w:rsid w:val="00212E26"/>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2094"/>
    <w:rsid w:val="00292BE5"/>
    <w:rsid w:val="00293728"/>
    <w:rsid w:val="00293B4A"/>
    <w:rsid w:val="002948B5"/>
    <w:rsid w:val="00294986"/>
    <w:rsid w:val="00294EAF"/>
    <w:rsid w:val="00295416"/>
    <w:rsid w:val="00295883"/>
    <w:rsid w:val="00295F3C"/>
    <w:rsid w:val="0029610C"/>
    <w:rsid w:val="00297EAE"/>
    <w:rsid w:val="002A3C32"/>
    <w:rsid w:val="002A4B3C"/>
    <w:rsid w:val="002A59C2"/>
    <w:rsid w:val="002A5E55"/>
    <w:rsid w:val="002A660D"/>
    <w:rsid w:val="002A7B57"/>
    <w:rsid w:val="002B3BB4"/>
    <w:rsid w:val="002B3BFC"/>
    <w:rsid w:val="002B538F"/>
    <w:rsid w:val="002B7E9C"/>
    <w:rsid w:val="002C0346"/>
    <w:rsid w:val="002C1B67"/>
    <w:rsid w:val="002C2083"/>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B52"/>
    <w:rsid w:val="003A3CF3"/>
    <w:rsid w:val="003A4B1D"/>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289A"/>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C74"/>
    <w:rsid w:val="00445313"/>
    <w:rsid w:val="00446120"/>
    <w:rsid w:val="00446E68"/>
    <w:rsid w:val="00447974"/>
    <w:rsid w:val="004519C8"/>
    <w:rsid w:val="004536DD"/>
    <w:rsid w:val="00454160"/>
    <w:rsid w:val="004559D5"/>
    <w:rsid w:val="00455C9F"/>
    <w:rsid w:val="00455F7E"/>
    <w:rsid w:val="0045618D"/>
    <w:rsid w:val="00456846"/>
    <w:rsid w:val="00456E96"/>
    <w:rsid w:val="00457760"/>
    <w:rsid w:val="00457B84"/>
    <w:rsid w:val="00460809"/>
    <w:rsid w:val="00461A5D"/>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563B"/>
    <w:rsid w:val="004D5F22"/>
    <w:rsid w:val="004D6293"/>
    <w:rsid w:val="004D6546"/>
    <w:rsid w:val="004D6ABE"/>
    <w:rsid w:val="004E0B40"/>
    <w:rsid w:val="004E1922"/>
    <w:rsid w:val="004E1CA8"/>
    <w:rsid w:val="004E20E2"/>
    <w:rsid w:val="004E2FAC"/>
    <w:rsid w:val="004E38E3"/>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188F"/>
    <w:rsid w:val="005523A6"/>
    <w:rsid w:val="00555248"/>
    <w:rsid w:val="00555DDD"/>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E6F"/>
    <w:rsid w:val="005A5CF8"/>
    <w:rsid w:val="005A6731"/>
    <w:rsid w:val="005B0248"/>
    <w:rsid w:val="005B0F84"/>
    <w:rsid w:val="005B13F8"/>
    <w:rsid w:val="005B352D"/>
    <w:rsid w:val="005B5E63"/>
    <w:rsid w:val="005B5FB5"/>
    <w:rsid w:val="005B631B"/>
    <w:rsid w:val="005B6420"/>
    <w:rsid w:val="005C1F12"/>
    <w:rsid w:val="005C2556"/>
    <w:rsid w:val="005C463B"/>
    <w:rsid w:val="005C4964"/>
    <w:rsid w:val="005C4AB3"/>
    <w:rsid w:val="005C5E6D"/>
    <w:rsid w:val="005C5EB1"/>
    <w:rsid w:val="005D086D"/>
    <w:rsid w:val="005D1B17"/>
    <w:rsid w:val="005D3683"/>
    <w:rsid w:val="005D3AB2"/>
    <w:rsid w:val="005D560A"/>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19FF"/>
    <w:rsid w:val="00664115"/>
    <w:rsid w:val="00665F3D"/>
    <w:rsid w:val="006675D6"/>
    <w:rsid w:val="00670BE5"/>
    <w:rsid w:val="006720DF"/>
    <w:rsid w:val="00673826"/>
    <w:rsid w:val="00674146"/>
    <w:rsid w:val="006741E5"/>
    <w:rsid w:val="00676F1C"/>
    <w:rsid w:val="006801E2"/>
    <w:rsid w:val="006802EF"/>
    <w:rsid w:val="006852AB"/>
    <w:rsid w:val="00685987"/>
    <w:rsid w:val="006871AB"/>
    <w:rsid w:val="0068721C"/>
    <w:rsid w:val="00687A9B"/>
    <w:rsid w:val="00687D0B"/>
    <w:rsid w:val="00692004"/>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70070A"/>
    <w:rsid w:val="0070411C"/>
    <w:rsid w:val="00705018"/>
    <w:rsid w:val="007058B3"/>
    <w:rsid w:val="00705D69"/>
    <w:rsid w:val="007071EE"/>
    <w:rsid w:val="0071193F"/>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4C33"/>
    <w:rsid w:val="0079363C"/>
    <w:rsid w:val="00793B6E"/>
    <w:rsid w:val="00794B66"/>
    <w:rsid w:val="00794BAC"/>
    <w:rsid w:val="0079536F"/>
    <w:rsid w:val="0079776F"/>
    <w:rsid w:val="0079785B"/>
    <w:rsid w:val="007A1214"/>
    <w:rsid w:val="007A4BB5"/>
    <w:rsid w:val="007A4FB6"/>
    <w:rsid w:val="007A5AEB"/>
    <w:rsid w:val="007A6815"/>
    <w:rsid w:val="007A6AA6"/>
    <w:rsid w:val="007B0D45"/>
    <w:rsid w:val="007B0EEB"/>
    <w:rsid w:val="007B1550"/>
    <w:rsid w:val="007B188D"/>
    <w:rsid w:val="007B1B3A"/>
    <w:rsid w:val="007B1F2A"/>
    <w:rsid w:val="007B4E82"/>
    <w:rsid w:val="007B5D7F"/>
    <w:rsid w:val="007B7C1E"/>
    <w:rsid w:val="007C1D1B"/>
    <w:rsid w:val="007C3FEA"/>
    <w:rsid w:val="007C4D4C"/>
    <w:rsid w:val="007C54BA"/>
    <w:rsid w:val="007D05E9"/>
    <w:rsid w:val="007D1428"/>
    <w:rsid w:val="007D36F1"/>
    <w:rsid w:val="007D53EC"/>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C92"/>
    <w:rsid w:val="008C4E8A"/>
    <w:rsid w:val="008C52AA"/>
    <w:rsid w:val="008C7ABA"/>
    <w:rsid w:val="008D1A2E"/>
    <w:rsid w:val="008D283D"/>
    <w:rsid w:val="008D3125"/>
    <w:rsid w:val="008D394D"/>
    <w:rsid w:val="008D442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F09"/>
    <w:rsid w:val="009157E0"/>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1D94"/>
    <w:rsid w:val="00941DBE"/>
    <w:rsid w:val="0094212E"/>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5F08"/>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CB3"/>
    <w:rsid w:val="00A57696"/>
    <w:rsid w:val="00A60795"/>
    <w:rsid w:val="00A60AF2"/>
    <w:rsid w:val="00A61629"/>
    <w:rsid w:val="00A62455"/>
    <w:rsid w:val="00A63263"/>
    <w:rsid w:val="00A64878"/>
    <w:rsid w:val="00A64F8F"/>
    <w:rsid w:val="00A6552B"/>
    <w:rsid w:val="00A66E59"/>
    <w:rsid w:val="00A67A1C"/>
    <w:rsid w:val="00A711EB"/>
    <w:rsid w:val="00A71330"/>
    <w:rsid w:val="00A71D59"/>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6053"/>
    <w:rsid w:val="00AA6B88"/>
    <w:rsid w:val="00AA772B"/>
    <w:rsid w:val="00AA7D92"/>
    <w:rsid w:val="00AB0F96"/>
    <w:rsid w:val="00AB1AAB"/>
    <w:rsid w:val="00AB1AB2"/>
    <w:rsid w:val="00AB1C32"/>
    <w:rsid w:val="00AB26B5"/>
    <w:rsid w:val="00AB472B"/>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5479"/>
    <w:rsid w:val="00B95E29"/>
    <w:rsid w:val="00BA12AE"/>
    <w:rsid w:val="00BA1CC4"/>
    <w:rsid w:val="00BA33E7"/>
    <w:rsid w:val="00BA43A4"/>
    <w:rsid w:val="00BA47AA"/>
    <w:rsid w:val="00BA48C0"/>
    <w:rsid w:val="00BA4E83"/>
    <w:rsid w:val="00BA5BF7"/>
    <w:rsid w:val="00BB1B3F"/>
    <w:rsid w:val="00BB21E1"/>
    <w:rsid w:val="00BB355D"/>
    <w:rsid w:val="00BB7013"/>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37D6"/>
    <w:rsid w:val="00C64582"/>
    <w:rsid w:val="00C6657F"/>
    <w:rsid w:val="00C67013"/>
    <w:rsid w:val="00C67308"/>
    <w:rsid w:val="00C67560"/>
    <w:rsid w:val="00C720A2"/>
    <w:rsid w:val="00C7230E"/>
    <w:rsid w:val="00C72A5F"/>
    <w:rsid w:val="00C73869"/>
    <w:rsid w:val="00C73B5E"/>
    <w:rsid w:val="00C76C8E"/>
    <w:rsid w:val="00C83E43"/>
    <w:rsid w:val="00C8474B"/>
    <w:rsid w:val="00C8488C"/>
    <w:rsid w:val="00C853FC"/>
    <w:rsid w:val="00C86054"/>
    <w:rsid w:val="00C86D80"/>
    <w:rsid w:val="00C90170"/>
    <w:rsid w:val="00C91ACA"/>
    <w:rsid w:val="00C94926"/>
    <w:rsid w:val="00CA0D71"/>
    <w:rsid w:val="00CA1029"/>
    <w:rsid w:val="00CA262C"/>
    <w:rsid w:val="00CA4568"/>
    <w:rsid w:val="00CA4D64"/>
    <w:rsid w:val="00CA6017"/>
    <w:rsid w:val="00CB0677"/>
    <w:rsid w:val="00CB0EA6"/>
    <w:rsid w:val="00CB1696"/>
    <w:rsid w:val="00CB3AFA"/>
    <w:rsid w:val="00CB46D6"/>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B58"/>
    <w:rsid w:val="00D00474"/>
    <w:rsid w:val="00D008C0"/>
    <w:rsid w:val="00D011DA"/>
    <w:rsid w:val="00D06832"/>
    <w:rsid w:val="00D06931"/>
    <w:rsid w:val="00D07C3A"/>
    <w:rsid w:val="00D11006"/>
    <w:rsid w:val="00D12CAF"/>
    <w:rsid w:val="00D12E10"/>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3B88"/>
    <w:rsid w:val="00D43D4D"/>
    <w:rsid w:val="00D46065"/>
    <w:rsid w:val="00D54FC5"/>
    <w:rsid w:val="00D551D8"/>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DC6"/>
    <w:rsid w:val="00E03E6D"/>
    <w:rsid w:val="00E0438B"/>
    <w:rsid w:val="00E07B01"/>
    <w:rsid w:val="00E10370"/>
    <w:rsid w:val="00E11058"/>
    <w:rsid w:val="00E12721"/>
    <w:rsid w:val="00E12E28"/>
    <w:rsid w:val="00E140D0"/>
    <w:rsid w:val="00E14238"/>
    <w:rsid w:val="00E14B75"/>
    <w:rsid w:val="00E15D14"/>
    <w:rsid w:val="00E20F2B"/>
    <w:rsid w:val="00E2195D"/>
    <w:rsid w:val="00E227FF"/>
    <w:rsid w:val="00E23C8C"/>
    <w:rsid w:val="00E26969"/>
    <w:rsid w:val="00E269BA"/>
    <w:rsid w:val="00E26E8D"/>
    <w:rsid w:val="00E303FF"/>
    <w:rsid w:val="00E335AA"/>
    <w:rsid w:val="00E33E4D"/>
    <w:rsid w:val="00E3427C"/>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40DA"/>
    <w:rsid w:val="00E942E1"/>
    <w:rsid w:val="00E94513"/>
    <w:rsid w:val="00E966A1"/>
    <w:rsid w:val="00E976C4"/>
    <w:rsid w:val="00EA3BA2"/>
    <w:rsid w:val="00EA48B8"/>
    <w:rsid w:val="00EA66B5"/>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4A1"/>
    <w:rsid w:val="00F37D10"/>
    <w:rsid w:val="00F40389"/>
    <w:rsid w:val="00F41B8B"/>
    <w:rsid w:val="00F42256"/>
    <w:rsid w:val="00F430BE"/>
    <w:rsid w:val="00F436AA"/>
    <w:rsid w:val="00F43FF6"/>
    <w:rsid w:val="00F47E7C"/>
    <w:rsid w:val="00F50D17"/>
    <w:rsid w:val="00F51AD2"/>
    <w:rsid w:val="00F54317"/>
    <w:rsid w:val="00F55168"/>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16EF"/>
    <w:rsid w:val="00FA19E4"/>
    <w:rsid w:val="00FA3C61"/>
    <w:rsid w:val="00FA4865"/>
    <w:rsid w:val="00FA5B3E"/>
    <w:rsid w:val="00FB0198"/>
    <w:rsid w:val="00FB0A47"/>
    <w:rsid w:val="00FB0C84"/>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0C7E3960"/>
    <w:rsid w:val="12427803"/>
    <w:rsid w:val="1D6457D5"/>
    <w:rsid w:val="37251E9C"/>
    <w:rsid w:val="577063BF"/>
    <w:rsid w:val="68395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next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annotation subject"/>
    <w:basedOn w:val="a4"/>
    <w:next w:val="a4"/>
    <w:link w:val="Char7"/>
    <w:uiPriority w:val="99"/>
    <w:semiHidden/>
    <w:unhideWhenUsed/>
    <w:qFormat/>
    <w:rPr>
      <w:b/>
      <w:bCs/>
    </w:r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1"/>
    <w:uiPriority w:val="99"/>
    <w:unhideWhenUsed/>
    <w:qFormat/>
    <w:rPr>
      <w:color w:val="0000FF" w:themeColor="hyperlink"/>
      <w:u w:val="single"/>
    </w:rPr>
  </w:style>
  <w:style w:type="character" w:styleId="af0">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1">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d"/>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1"/>
    <w:uiPriority w:val="34"/>
    <w:qFormat/>
    <w:rPr>
      <w:rFonts w:ascii="Times New Roman" w:eastAsia="宋体" w:hAnsi="Times New Roman" w:cs="Times New Roman"/>
      <w:szCs w:val="20"/>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next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annotation subject"/>
    <w:basedOn w:val="a4"/>
    <w:next w:val="a4"/>
    <w:link w:val="Char7"/>
    <w:uiPriority w:val="99"/>
    <w:semiHidden/>
    <w:unhideWhenUsed/>
    <w:qFormat/>
    <w:rPr>
      <w:b/>
      <w:bCs/>
    </w:r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1"/>
    <w:uiPriority w:val="99"/>
    <w:unhideWhenUsed/>
    <w:qFormat/>
    <w:rPr>
      <w:color w:val="0000FF" w:themeColor="hyperlink"/>
      <w:u w:val="single"/>
    </w:rPr>
  </w:style>
  <w:style w:type="character" w:styleId="af0">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1">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d"/>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1"/>
    <w:uiPriority w:val="34"/>
    <w:qFormat/>
    <w:rPr>
      <w:rFonts w:ascii="Times New Roman" w:eastAsia="宋体" w:hAnsi="Times New Roman" w:cs="Times New Roman"/>
      <w:szCs w:val="20"/>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5D51D6-8550-49DC-9403-972D8B434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5857</Words>
  <Characters>33387</Characters>
  <Application>Microsoft Office Word</Application>
  <DocSecurity>0</DocSecurity>
  <Lines>278</Lines>
  <Paragraphs>78</Paragraphs>
  <ScaleCrop>false</ScaleCrop>
  <Company>MS</Company>
  <LinksUpToDate>false</LinksUpToDate>
  <CharactersWithSpaces>39166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2023-11-01T06:15:00Z</dcterms:created>
  <dcterms:modified xsi:type="dcterms:W3CDTF">2023-11-01T06:15:00Z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AB309BE429294A0898ABFD8EF0FB9D77_13</vt:lpwstr>
  </property>
</Properties>
</file>